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95" w:rsidRPr="00D4201C" w:rsidRDefault="00C15895" w:rsidP="00D4201C">
      <w:pPr>
        <w:spacing w:line="480" w:lineRule="auto"/>
        <w:rPr>
          <w:rFonts w:ascii="Times New Roman" w:hAnsi="Times New Roman" w:cs="Times New Roman"/>
          <w:sz w:val="24"/>
          <w:szCs w:val="24"/>
        </w:rPr>
      </w:pPr>
    </w:p>
    <w:p w:rsidR="00C15895" w:rsidRPr="00D4201C" w:rsidRDefault="00C15895" w:rsidP="00D4201C">
      <w:pPr>
        <w:spacing w:line="480" w:lineRule="auto"/>
        <w:rPr>
          <w:rFonts w:ascii="Times New Roman" w:hAnsi="Times New Roman" w:cs="Times New Roman"/>
          <w:sz w:val="24"/>
          <w:szCs w:val="24"/>
        </w:rPr>
      </w:pPr>
    </w:p>
    <w:p w:rsidR="00C15895" w:rsidRPr="00D4201C" w:rsidRDefault="00C15895" w:rsidP="00D4201C">
      <w:pPr>
        <w:spacing w:line="480" w:lineRule="auto"/>
        <w:rPr>
          <w:rFonts w:ascii="Times New Roman" w:hAnsi="Times New Roman" w:cs="Times New Roman"/>
          <w:sz w:val="24"/>
          <w:szCs w:val="24"/>
        </w:rPr>
      </w:pPr>
    </w:p>
    <w:p w:rsidR="00C15895" w:rsidRPr="00D4201C" w:rsidRDefault="00C15895" w:rsidP="00D4201C">
      <w:pPr>
        <w:spacing w:line="480" w:lineRule="auto"/>
        <w:rPr>
          <w:rFonts w:ascii="Times New Roman" w:hAnsi="Times New Roman" w:cs="Times New Roman"/>
          <w:sz w:val="24"/>
          <w:szCs w:val="24"/>
        </w:rPr>
      </w:pPr>
    </w:p>
    <w:p w:rsidR="00C15895" w:rsidRPr="00D4201C" w:rsidRDefault="00C15895" w:rsidP="00D4201C">
      <w:pPr>
        <w:spacing w:line="480" w:lineRule="auto"/>
        <w:rPr>
          <w:rFonts w:ascii="Times New Roman" w:hAnsi="Times New Roman" w:cs="Times New Roman"/>
          <w:sz w:val="24"/>
          <w:szCs w:val="24"/>
        </w:rPr>
      </w:pPr>
    </w:p>
    <w:p w:rsidR="00C15895" w:rsidRPr="00D4201C" w:rsidRDefault="00C15895" w:rsidP="00D4201C">
      <w:pPr>
        <w:spacing w:line="480" w:lineRule="auto"/>
        <w:rPr>
          <w:rFonts w:ascii="Times New Roman" w:hAnsi="Times New Roman" w:cs="Times New Roman"/>
          <w:sz w:val="24"/>
          <w:szCs w:val="24"/>
        </w:rPr>
      </w:pPr>
    </w:p>
    <w:p w:rsidR="00C15895" w:rsidRPr="00D4201C" w:rsidRDefault="00C15895" w:rsidP="00D4201C">
      <w:pPr>
        <w:spacing w:line="480" w:lineRule="auto"/>
        <w:rPr>
          <w:rFonts w:ascii="Times New Roman" w:hAnsi="Times New Roman" w:cs="Times New Roman"/>
          <w:sz w:val="24"/>
          <w:szCs w:val="24"/>
        </w:rPr>
      </w:pPr>
    </w:p>
    <w:p w:rsidR="00D60C47" w:rsidRDefault="0019375C" w:rsidP="00D4201C">
      <w:p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ab/>
        <w:t xml:space="preserve">Code OF Ethics </w:t>
      </w:r>
    </w:p>
    <w:p w:rsidR="00206BF7" w:rsidRPr="00692518" w:rsidRDefault="0019375C" w:rsidP="00206BF7">
      <w:pPr>
        <w:spacing w:line="480" w:lineRule="auto"/>
        <w:jc w:val="center"/>
        <w:rPr>
          <w:rFonts w:ascii="Times New Roman" w:hAnsi="Times New Roman" w:cs="Times New Roman"/>
          <w:sz w:val="24"/>
          <w:szCs w:val="24"/>
        </w:rPr>
      </w:pPr>
      <w:r w:rsidRPr="00692518">
        <w:rPr>
          <w:rFonts w:ascii="Times New Roman" w:hAnsi="Times New Roman" w:cs="Times New Roman"/>
          <w:sz w:val="24"/>
          <w:szCs w:val="24"/>
        </w:rPr>
        <w:t>Student’s First Name, Middle Initial(s), Last Name</w:t>
      </w:r>
    </w:p>
    <w:p w:rsidR="00206BF7" w:rsidRPr="00692518" w:rsidRDefault="00206BF7" w:rsidP="00206BF7">
      <w:pPr>
        <w:spacing w:line="480" w:lineRule="auto"/>
        <w:jc w:val="center"/>
        <w:rPr>
          <w:rFonts w:ascii="Times New Roman" w:hAnsi="Times New Roman" w:cs="Times New Roman"/>
          <w:sz w:val="24"/>
          <w:szCs w:val="24"/>
        </w:rPr>
      </w:pPr>
    </w:p>
    <w:p w:rsidR="00206BF7" w:rsidRPr="00692518" w:rsidRDefault="0019375C" w:rsidP="00206BF7">
      <w:pPr>
        <w:spacing w:line="480" w:lineRule="auto"/>
        <w:jc w:val="center"/>
        <w:rPr>
          <w:rFonts w:ascii="Times New Roman" w:hAnsi="Times New Roman" w:cs="Times New Roman"/>
          <w:sz w:val="24"/>
          <w:szCs w:val="24"/>
        </w:rPr>
      </w:pPr>
      <w:r w:rsidRPr="00692518">
        <w:rPr>
          <w:rFonts w:ascii="Times New Roman" w:hAnsi="Times New Roman" w:cs="Times New Roman"/>
          <w:sz w:val="24"/>
          <w:szCs w:val="24"/>
        </w:rPr>
        <w:t>Institutional Affiliation</w:t>
      </w:r>
    </w:p>
    <w:p w:rsidR="00206BF7" w:rsidRPr="00692518" w:rsidRDefault="0019375C" w:rsidP="00206BF7">
      <w:pPr>
        <w:spacing w:line="480" w:lineRule="auto"/>
        <w:jc w:val="center"/>
        <w:rPr>
          <w:rFonts w:ascii="Times New Roman" w:hAnsi="Times New Roman" w:cs="Times New Roman"/>
          <w:sz w:val="24"/>
          <w:szCs w:val="24"/>
        </w:rPr>
      </w:pPr>
      <w:r w:rsidRPr="00692518">
        <w:rPr>
          <w:rFonts w:ascii="Times New Roman" w:hAnsi="Times New Roman" w:cs="Times New Roman"/>
          <w:sz w:val="24"/>
          <w:szCs w:val="24"/>
        </w:rPr>
        <w:t>Course Number and Name</w:t>
      </w:r>
    </w:p>
    <w:p w:rsidR="00206BF7" w:rsidRPr="00692518" w:rsidRDefault="0019375C" w:rsidP="00206BF7">
      <w:pPr>
        <w:spacing w:line="480" w:lineRule="auto"/>
        <w:jc w:val="center"/>
        <w:rPr>
          <w:rFonts w:ascii="Times New Roman" w:hAnsi="Times New Roman" w:cs="Times New Roman"/>
          <w:sz w:val="24"/>
          <w:szCs w:val="24"/>
        </w:rPr>
      </w:pPr>
      <w:r w:rsidRPr="00692518">
        <w:rPr>
          <w:rFonts w:ascii="Times New Roman" w:hAnsi="Times New Roman" w:cs="Times New Roman"/>
          <w:sz w:val="24"/>
          <w:szCs w:val="24"/>
        </w:rPr>
        <w:t>Instructor’s Name and Title</w:t>
      </w:r>
    </w:p>
    <w:p w:rsidR="00FB6A72" w:rsidRDefault="0019375C" w:rsidP="00206BF7">
      <w:pPr>
        <w:spacing w:line="480" w:lineRule="auto"/>
        <w:jc w:val="center"/>
        <w:rPr>
          <w:rFonts w:ascii="Times New Roman" w:hAnsi="Times New Roman" w:cs="Times New Roman"/>
          <w:sz w:val="24"/>
          <w:szCs w:val="24"/>
        </w:rPr>
      </w:pPr>
      <w:r w:rsidRPr="00692518">
        <w:rPr>
          <w:rFonts w:ascii="Times New Roman" w:hAnsi="Times New Roman" w:cs="Times New Roman"/>
          <w:sz w:val="24"/>
          <w:szCs w:val="24"/>
        </w:rPr>
        <w:t>Assignment Due Date</w:t>
      </w:r>
    </w:p>
    <w:p w:rsidR="00477169" w:rsidRDefault="00477169" w:rsidP="00206BF7">
      <w:pPr>
        <w:spacing w:line="480" w:lineRule="auto"/>
        <w:jc w:val="center"/>
        <w:rPr>
          <w:rFonts w:ascii="Times New Roman" w:hAnsi="Times New Roman" w:cs="Times New Roman"/>
          <w:sz w:val="24"/>
          <w:szCs w:val="24"/>
        </w:rPr>
      </w:pPr>
    </w:p>
    <w:p w:rsidR="00477169" w:rsidRDefault="00477169" w:rsidP="00206BF7">
      <w:pPr>
        <w:spacing w:line="480" w:lineRule="auto"/>
        <w:jc w:val="center"/>
        <w:rPr>
          <w:rFonts w:ascii="Times New Roman" w:hAnsi="Times New Roman" w:cs="Times New Roman"/>
          <w:sz w:val="24"/>
          <w:szCs w:val="24"/>
        </w:rPr>
      </w:pPr>
    </w:p>
    <w:p w:rsidR="00477169" w:rsidRPr="00D4201C" w:rsidRDefault="00477169" w:rsidP="00206BF7">
      <w:pPr>
        <w:spacing w:line="48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88"/>
        <w:gridCol w:w="7488"/>
      </w:tblGrid>
      <w:tr w:rsidR="00F608A1" w:rsidTr="003805FE">
        <w:tc>
          <w:tcPr>
            <w:tcW w:w="2088" w:type="dxa"/>
          </w:tcPr>
          <w:p w:rsidR="00FB6A72" w:rsidRPr="00D4201C" w:rsidRDefault="0019375C" w:rsidP="00D4201C">
            <w:p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lastRenderedPageBreak/>
              <w:t>Ethical Challenge</w:t>
            </w:r>
          </w:p>
        </w:tc>
        <w:tc>
          <w:tcPr>
            <w:tcW w:w="7488" w:type="dxa"/>
          </w:tcPr>
          <w:p w:rsidR="00FB6A72" w:rsidRPr="00D4201C" w:rsidRDefault="0019375C" w:rsidP="00D4201C">
            <w:p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Risks</w:t>
            </w:r>
          </w:p>
        </w:tc>
      </w:tr>
      <w:tr w:rsidR="00F608A1" w:rsidTr="003805FE">
        <w:tc>
          <w:tcPr>
            <w:tcW w:w="2088" w:type="dxa"/>
          </w:tcPr>
          <w:p w:rsidR="00FB6A72" w:rsidRPr="00D4201C" w:rsidRDefault="0019375C" w:rsidP="00D4201C">
            <w:p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Conflict of Interest</w:t>
            </w:r>
          </w:p>
        </w:tc>
        <w:tc>
          <w:tcPr>
            <w:tcW w:w="7488" w:type="dxa"/>
          </w:tcPr>
          <w:p w:rsidR="00A92D16" w:rsidRPr="00D4201C" w:rsidRDefault="0019375C" w:rsidP="00D4201C">
            <w:pPr>
              <w:pStyle w:val="ListParagraph"/>
              <w:numPr>
                <w:ilvl w:val="0"/>
                <w:numId w:val="1"/>
              </w:numPr>
              <w:shd w:val="clear" w:color="auto" w:fill="FFFFFF"/>
              <w:spacing w:line="480" w:lineRule="auto"/>
              <w:rPr>
                <w:rFonts w:ascii="Times New Roman" w:eastAsia="Arial Unicode MS" w:hAnsi="Times New Roman" w:cs="Times New Roman"/>
                <w:color w:val="000000"/>
                <w:sz w:val="24"/>
                <w:szCs w:val="24"/>
              </w:rPr>
            </w:pPr>
            <w:r w:rsidRPr="00D4201C">
              <w:rPr>
                <w:rFonts w:ascii="Times New Roman" w:hAnsi="Times New Roman" w:cs="Times New Roman"/>
                <w:sz w:val="24"/>
                <w:szCs w:val="24"/>
              </w:rPr>
              <w:t xml:space="preserve">It could jeopardize a board’s </w:t>
            </w:r>
            <w:r w:rsidR="005E1667" w:rsidRPr="00D4201C">
              <w:rPr>
                <w:rFonts w:ascii="Times New Roman" w:hAnsi="Times New Roman" w:cs="Times New Roman"/>
                <w:sz w:val="24"/>
                <w:szCs w:val="24"/>
              </w:rPr>
              <w:t>adherence</w:t>
            </w:r>
            <w:r w:rsidRPr="00D4201C">
              <w:rPr>
                <w:rFonts w:ascii="Times New Roman" w:hAnsi="Times New Roman" w:cs="Times New Roman"/>
                <w:sz w:val="24"/>
                <w:szCs w:val="24"/>
              </w:rPr>
              <w:t xml:space="preserve"> </w:t>
            </w:r>
            <w:r w:rsidR="001A6D92" w:rsidRPr="00D4201C">
              <w:rPr>
                <w:rFonts w:ascii="Times New Roman" w:hAnsi="Times New Roman" w:cs="Times New Roman"/>
                <w:sz w:val="24"/>
                <w:szCs w:val="24"/>
              </w:rPr>
              <w:t>to fiduciary</w:t>
            </w:r>
            <w:r w:rsidRPr="00D4201C">
              <w:rPr>
                <w:rFonts w:ascii="Times New Roman" w:hAnsi="Times New Roman" w:cs="Times New Roman"/>
                <w:sz w:val="24"/>
                <w:szCs w:val="24"/>
              </w:rPr>
              <w:t xml:space="preserve"> duties leading to legal risks for an organization</w:t>
            </w:r>
            <w:r w:rsidR="001A6D92" w:rsidRPr="00D4201C">
              <w:rPr>
                <w:rFonts w:ascii="Times New Roman" w:hAnsi="Times New Roman" w:cs="Times New Roman"/>
                <w:sz w:val="24"/>
                <w:szCs w:val="24"/>
              </w:rPr>
              <w:t>.</w:t>
            </w:r>
            <w:r w:rsidRPr="00D4201C">
              <w:rPr>
                <w:rFonts w:ascii="Times New Roman" w:hAnsi="Times New Roman" w:cs="Times New Roman"/>
                <w:sz w:val="24"/>
                <w:szCs w:val="24"/>
              </w:rPr>
              <w:t xml:space="preserve"> It could undermine senior management’s integrity leading to the deterioration of the trust factor in </w:t>
            </w:r>
            <w:r w:rsidR="00D4201C" w:rsidRPr="00D4201C">
              <w:rPr>
                <w:rFonts w:ascii="Times New Roman" w:hAnsi="Times New Roman" w:cs="Times New Roman"/>
                <w:sz w:val="24"/>
                <w:szCs w:val="24"/>
              </w:rPr>
              <w:t>leadership</w:t>
            </w:r>
            <w:r w:rsidR="00D4201C" w:rsidRPr="00D4201C">
              <w:rPr>
                <w:rFonts w:ascii="Times New Roman" w:eastAsia="Arial Unicode MS" w:hAnsi="Times New Roman" w:cs="Times New Roman"/>
                <w:color w:val="000000"/>
                <w:sz w:val="24"/>
                <w:szCs w:val="24"/>
              </w:rPr>
              <w:t xml:space="preserve"> (Moliterno, 2020)</w:t>
            </w:r>
            <w:r w:rsidR="001A6D92" w:rsidRPr="00D4201C">
              <w:rPr>
                <w:rFonts w:ascii="Times New Roman" w:hAnsi="Times New Roman" w:cs="Times New Roman"/>
                <w:sz w:val="24"/>
                <w:szCs w:val="24"/>
              </w:rPr>
              <w:t xml:space="preserve">. </w:t>
            </w:r>
            <w:r w:rsidRPr="00D4201C">
              <w:rPr>
                <w:rFonts w:ascii="Times New Roman" w:hAnsi="Times New Roman" w:cs="Times New Roman"/>
                <w:sz w:val="24"/>
                <w:szCs w:val="24"/>
              </w:rPr>
              <w:t>Simple and basic fraud schemes</w:t>
            </w:r>
            <w:r w:rsidRPr="00D4201C">
              <w:rPr>
                <w:rFonts w:ascii="Times New Roman" w:hAnsi="Times New Roman" w:cs="Times New Roman"/>
                <w:sz w:val="24"/>
                <w:szCs w:val="24"/>
              </w:rPr>
              <w:t xml:space="preserve"> could easily result in various legal violations that could threaten the organization’s general operations.</w:t>
            </w:r>
          </w:p>
          <w:p w:rsidR="003C39D6" w:rsidRPr="00D4201C" w:rsidRDefault="0019375C" w:rsidP="00D4201C">
            <w:pPr>
              <w:pStyle w:val="ListParagraph"/>
              <w:numPr>
                <w:ilvl w:val="0"/>
                <w:numId w:val="1"/>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Acting in self-interest could lead to organizational losses since </w:t>
            </w:r>
            <w:r w:rsidR="00CF0151" w:rsidRPr="00D4201C">
              <w:rPr>
                <w:rFonts w:ascii="Times New Roman" w:hAnsi="Times New Roman" w:cs="Times New Roman"/>
                <w:sz w:val="24"/>
                <w:szCs w:val="24"/>
              </w:rPr>
              <w:t>It could also lead to reputational risks</w:t>
            </w:r>
            <w:r w:rsidRPr="00D4201C">
              <w:rPr>
                <w:rFonts w:ascii="Times New Roman" w:hAnsi="Times New Roman" w:cs="Times New Roman"/>
                <w:sz w:val="24"/>
                <w:szCs w:val="24"/>
              </w:rPr>
              <w:t>,</w:t>
            </w:r>
            <w:r w:rsidR="00CF0151" w:rsidRPr="00D4201C">
              <w:rPr>
                <w:rFonts w:ascii="Times New Roman" w:hAnsi="Times New Roman" w:cs="Times New Roman"/>
                <w:sz w:val="24"/>
                <w:szCs w:val="24"/>
              </w:rPr>
              <w:t xml:space="preserve"> poor or ineffective governance</w:t>
            </w:r>
            <w:r w:rsidRPr="00D4201C">
              <w:rPr>
                <w:rFonts w:ascii="Times New Roman" w:hAnsi="Times New Roman" w:cs="Times New Roman"/>
                <w:sz w:val="24"/>
                <w:szCs w:val="24"/>
              </w:rPr>
              <w:t>,</w:t>
            </w:r>
            <w:r w:rsidR="00CF0151" w:rsidRPr="00D4201C">
              <w:rPr>
                <w:rFonts w:ascii="Times New Roman" w:hAnsi="Times New Roman" w:cs="Times New Roman"/>
                <w:sz w:val="24"/>
                <w:szCs w:val="24"/>
              </w:rPr>
              <w:t xml:space="preserve"> </w:t>
            </w:r>
            <w:r w:rsidRPr="00D4201C">
              <w:rPr>
                <w:rFonts w:ascii="Times New Roman" w:hAnsi="Times New Roman" w:cs="Times New Roman"/>
                <w:sz w:val="24"/>
                <w:szCs w:val="24"/>
              </w:rPr>
              <w:t>f</w:t>
            </w:r>
            <w:r w:rsidR="00CF0151" w:rsidRPr="00D4201C">
              <w:rPr>
                <w:rFonts w:ascii="Times New Roman" w:hAnsi="Times New Roman" w:cs="Times New Roman"/>
                <w:sz w:val="24"/>
                <w:szCs w:val="24"/>
              </w:rPr>
              <w:t>ailure</w:t>
            </w:r>
            <w:r w:rsidRPr="00D4201C">
              <w:rPr>
                <w:rFonts w:ascii="Times New Roman" w:hAnsi="Times New Roman" w:cs="Times New Roman"/>
                <w:sz w:val="24"/>
                <w:szCs w:val="24"/>
              </w:rPr>
              <w:t xml:space="preserve"> </w:t>
            </w:r>
            <w:r w:rsidRPr="00D4201C">
              <w:rPr>
                <w:rFonts w:ascii="Times New Roman" w:hAnsi="Times New Roman" w:cs="Times New Roman"/>
                <w:sz w:val="24"/>
                <w:szCs w:val="24"/>
              </w:rPr>
              <w:t>to act in the organization's best</w:t>
            </w:r>
            <w:r w:rsidR="00CF0151" w:rsidRPr="00D4201C">
              <w:rPr>
                <w:rFonts w:ascii="Times New Roman" w:hAnsi="Times New Roman" w:cs="Times New Roman"/>
                <w:sz w:val="24"/>
                <w:szCs w:val="24"/>
              </w:rPr>
              <w:t xml:space="preserve"> interest</w:t>
            </w:r>
            <w:r w:rsidRPr="00D4201C">
              <w:rPr>
                <w:rFonts w:ascii="Times New Roman" w:hAnsi="Times New Roman" w:cs="Times New Roman"/>
                <w:sz w:val="24"/>
                <w:szCs w:val="24"/>
              </w:rPr>
              <w:t xml:space="preserve">, </w:t>
            </w:r>
            <w:r w:rsidR="00A532F7" w:rsidRPr="00D4201C">
              <w:rPr>
                <w:rFonts w:ascii="Times New Roman" w:hAnsi="Times New Roman" w:cs="Times New Roman"/>
                <w:sz w:val="24"/>
                <w:szCs w:val="24"/>
              </w:rPr>
              <w:t>and could</w:t>
            </w:r>
            <w:r w:rsidR="00CF0151" w:rsidRPr="00D4201C">
              <w:rPr>
                <w:rFonts w:ascii="Times New Roman" w:hAnsi="Times New Roman" w:cs="Times New Roman"/>
                <w:sz w:val="24"/>
                <w:szCs w:val="24"/>
              </w:rPr>
              <w:t xml:space="preserve"> lead to disharmony amongst directors and management</w:t>
            </w:r>
            <w:r w:rsidRPr="00D4201C">
              <w:rPr>
                <w:rFonts w:ascii="Times New Roman" w:hAnsi="Times New Roman" w:cs="Times New Roman"/>
                <w:sz w:val="24"/>
                <w:szCs w:val="24"/>
              </w:rPr>
              <w:t>.</w:t>
            </w:r>
            <w:r w:rsidR="00CF0151" w:rsidRPr="00D4201C">
              <w:rPr>
                <w:rFonts w:ascii="Times New Roman" w:hAnsi="Times New Roman" w:cs="Times New Roman"/>
                <w:sz w:val="24"/>
                <w:szCs w:val="24"/>
              </w:rPr>
              <w:t xml:space="preserve"> </w:t>
            </w:r>
          </w:p>
          <w:p w:rsidR="00FB6A72" w:rsidRPr="00D4201C" w:rsidRDefault="0019375C" w:rsidP="00D4201C">
            <w:p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  </w:t>
            </w:r>
          </w:p>
        </w:tc>
      </w:tr>
      <w:tr w:rsidR="00F608A1" w:rsidTr="003805FE">
        <w:tc>
          <w:tcPr>
            <w:tcW w:w="2088" w:type="dxa"/>
          </w:tcPr>
          <w:p w:rsidR="00FB6A72" w:rsidRPr="00D4201C" w:rsidRDefault="0019375C" w:rsidP="00D4201C">
            <w:p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Corruption</w:t>
            </w:r>
          </w:p>
        </w:tc>
        <w:tc>
          <w:tcPr>
            <w:tcW w:w="7488" w:type="dxa"/>
          </w:tcPr>
          <w:p w:rsidR="00731704" w:rsidRPr="00D4201C" w:rsidRDefault="0019375C" w:rsidP="00D4201C">
            <w:pPr>
              <w:pStyle w:val="ListParagraph"/>
              <w:numPr>
                <w:ilvl w:val="0"/>
                <w:numId w:val="7"/>
              </w:numPr>
              <w:shd w:val="clear" w:color="auto" w:fill="FFFFFF"/>
              <w:spacing w:line="480" w:lineRule="auto"/>
              <w:rPr>
                <w:rFonts w:ascii="Times New Roman" w:eastAsia="Arial Unicode MS" w:hAnsi="Times New Roman" w:cs="Times New Roman"/>
                <w:color w:val="000000"/>
                <w:sz w:val="24"/>
                <w:szCs w:val="24"/>
              </w:rPr>
            </w:pPr>
            <w:r w:rsidRPr="00D4201C">
              <w:rPr>
                <w:rFonts w:ascii="Times New Roman" w:hAnsi="Times New Roman" w:cs="Times New Roman"/>
                <w:sz w:val="24"/>
                <w:szCs w:val="24"/>
              </w:rPr>
              <w:t>Corruption is likely to adversely impact an organization's growth. Illustratively, study's reveal that bribes are adversely correlate</w:t>
            </w:r>
            <w:r w:rsidRPr="00D4201C">
              <w:rPr>
                <w:rFonts w:ascii="Times New Roman" w:hAnsi="Times New Roman" w:cs="Times New Roman"/>
                <w:sz w:val="24"/>
                <w:szCs w:val="24"/>
              </w:rPr>
              <w:t xml:space="preserve">d with organization growth and that bribery has a significant adverse </w:t>
            </w:r>
            <w:r w:rsidR="00D4201C" w:rsidRPr="00D4201C">
              <w:rPr>
                <w:rFonts w:ascii="Times New Roman" w:hAnsi="Times New Roman" w:cs="Times New Roman"/>
                <w:sz w:val="24"/>
                <w:szCs w:val="24"/>
              </w:rPr>
              <w:t>impact</w:t>
            </w:r>
            <w:r w:rsidR="00D4201C" w:rsidRPr="00D4201C">
              <w:rPr>
                <w:rFonts w:ascii="Times New Roman" w:eastAsia="Arial Unicode MS" w:hAnsi="Times New Roman" w:cs="Times New Roman"/>
                <w:color w:val="000000"/>
                <w:sz w:val="24"/>
                <w:szCs w:val="24"/>
              </w:rPr>
              <w:t xml:space="preserve"> (Moliterno, 2020).</w:t>
            </w:r>
          </w:p>
          <w:p w:rsidR="00485C4C" w:rsidRPr="00D4201C" w:rsidRDefault="0019375C" w:rsidP="00D4201C">
            <w:pPr>
              <w:pStyle w:val="ListParagraph"/>
              <w:numPr>
                <w:ilvl w:val="0"/>
                <w:numId w:val="2"/>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Corruption could also have a significant impact on an organization's investment patterns. Corruption has been reported to a vital investment determinant in transitioning countries. </w:t>
            </w:r>
          </w:p>
        </w:tc>
      </w:tr>
    </w:tbl>
    <w:p w:rsidR="00FB6A72" w:rsidRPr="00D4201C" w:rsidRDefault="00FB6A72" w:rsidP="00D4201C">
      <w:pPr>
        <w:tabs>
          <w:tab w:val="left" w:pos="4114"/>
        </w:tabs>
        <w:spacing w:line="480" w:lineRule="auto"/>
        <w:rPr>
          <w:rFonts w:ascii="Times New Roman" w:hAnsi="Times New Roman" w:cs="Times New Roman"/>
          <w:sz w:val="24"/>
          <w:szCs w:val="24"/>
        </w:rPr>
      </w:pPr>
    </w:p>
    <w:p w:rsidR="001A6D92" w:rsidRPr="00D4201C" w:rsidRDefault="001A6D92" w:rsidP="00D4201C">
      <w:pPr>
        <w:tabs>
          <w:tab w:val="left" w:pos="4114"/>
        </w:tabs>
        <w:spacing w:line="480" w:lineRule="auto"/>
        <w:rPr>
          <w:rFonts w:ascii="Times New Roman" w:hAnsi="Times New Roman" w:cs="Times New Roman"/>
          <w:sz w:val="24"/>
          <w:szCs w:val="24"/>
        </w:rPr>
      </w:pPr>
    </w:p>
    <w:p w:rsidR="001A6D92" w:rsidRPr="00D4201C" w:rsidRDefault="001A6D92" w:rsidP="00D4201C">
      <w:pPr>
        <w:tabs>
          <w:tab w:val="left" w:pos="4114"/>
        </w:tabs>
        <w:spacing w:line="480" w:lineRule="auto"/>
        <w:rPr>
          <w:rFonts w:ascii="Times New Roman" w:hAnsi="Times New Roman" w:cs="Times New Roman"/>
          <w:sz w:val="24"/>
          <w:szCs w:val="24"/>
        </w:rPr>
      </w:pPr>
    </w:p>
    <w:p w:rsidR="001A6D92" w:rsidRPr="00D4201C" w:rsidRDefault="0019375C" w:rsidP="00D4201C">
      <w:pPr>
        <w:tabs>
          <w:tab w:val="left" w:pos="4114"/>
        </w:tabs>
        <w:spacing w:line="480" w:lineRule="auto"/>
        <w:jc w:val="center"/>
        <w:rPr>
          <w:rFonts w:ascii="Times New Roman" w:hAnsi="Times New Roman" w:cs="Times New Roman"/>
          <w:sz w:val="24"/>
          <w:szCs w:val="24"/>
        </w:rPr>
      </w:pPr>
      <w:r w:rsidRPr="00D4201C">
        <w:rPr>
          <w:rFonts w:ascii="Times New Roman" w:hAnsi="Times New Roman" w:cs="Times New Roman"/>
          <w:sz w:val="24"/>
          <w:szCs w:val="24"/>
        </w:rPr>
        <w:t>Corporate Code of Ethics</w:t>
      </w:r>
    </w:p>
    <w:p w:rsidR="009C14A9" w:rsidRPr="00D4201C" w:rsidRDefault="0019375C" w:rsidP="00D4201C">
      <w:pPr>
        <w:tabs>
          <w:tab w:val="left" w:pos="720"/>
        </w:tabs>
        <w:spacing w:line="480" w:lineRule="auto"/>
        <w:rPr>
          <w:rFonts w:ascii="Times New Roman" w:hAnsi="Times New Roman" w:cs="Times New Roman"/>
          <w:sz w:val="24"/>
          <w:szCs w:val="24"/>
        </w:rPr>
      </w:pPr>
      <w:r w:rsidRPr="00D4201C">
        <w:rPr>
          <w:rFonts w:ascii="Times New Roman" w:hAnsi="Times New Roman" w:cs="Times New Roman"/>
          <w:sz w:val="24"/>
          <w:szCs w:val="24"/>
        </w:rPr>
        <w:tab/>
        <w:t xml:space="preserve">As the organization's services and </w:t>
      </w:r>
      <w:r w:rsidRPr="00D4201C">
        <w:rPr>
          <w:rFonts w:ascii="Times New Roman" w:hAnsi="Times New Roman" w:cs="Times New Roman"/>
          <w:sz w:val="24"/>
          <w:szCs w:val="24"/>
        </w:rPr>
        <w:t>operations impact life's quality across the world, the organization members acknowledge their significance and accept the personal obligations to the profession and the community it serves. Therefore, the organization members should be committed to the hig</w:t>
      </w:r>
      <w:r w:rsidRPr="00D4201C">
        <w:rPr>
          <w:rFonts w:ascii="Times New Roman" w:hAnsi="Times New Roman" w:cs="Times New Roman"/>
          <w:sz w:val="24"/>
          <w:szCs w:val="24"/>
        </w:rPr>
        <w:t>hest professional and ethical conduct and agree to:</w:t>
      </w:r>
    </w:p>
    <w:p w:rsidR="009C14A9" w:rsidRPr="00D4201C" w:rsidRDefault="0019375C" w:rsidP="00D4201C">
      <w:pPr>
        <w:pStyle w:val="ListParagraph"/>
        <w:numPr>
          <w:ilvl w:val="0"/>
          <w:numId w:val="3"/>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Uphold the highest integrity standards, ethical conduct, and responsible behavior in professional activities </w:t>
      </w:r>
    </w:p>
    <w:p w:rsidR="009C14A9" w:rsidRPr="00D4201C" w:rsidRDefault="0019375C" w:rsidP="00D4201C">
      <w:pPr>
        <w:pStyle w:val="ListParagraph"/>
        <w:numPr>
          <w:ilvl w:val="0"/>
          <w:numId w:val="4"/>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To paramount hold the health, welfare, and safety of the public</w:t>
      </w:r>
    </w:p>
    <w:p w:rsidR="009C14A9" w:rsidRPr="00D4201C" w:rsidRDefault="0019375C" w:rsidP="00D4201C">
      <w:pPr>
        <w:pStyle w:val="ListParagraph"/>
        <w:numPr>
          <w:ilvl w:val="0"/>
          <w:numId w:val="4"/>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To improve the comprehe</w:t>
      </w:r>
      <w:r w:rsidR="00601402" w:rsidRPr="00D4201C">
        <w:rPr>
          <w:rFonts w:ascii="Times New Roman" w:hAnsi="Times New Roman" w:cs="Times New Roman"/>
          <w:sz w:val="24"/>
          <w:szCs w:val="24"/>
        </w:rPr>
        <w:t>ns</w:t>
      </w:r>
      <w:r w:rsidRPr="00D4201C">
        <w:rPr>
          <w:rFonts w:ascii="Times New Roman" w:hAnsi="Times New Roman" w:cs="Times New Roman"/>
          <w:sz w:val="24"/>
          <w:szCs w:val="24"/>
        </w:rPr>
        <w:t>ion b</w:t>
      </w:r>
      <w:r w:rsidRPr="00D4201C">
        <w:rPr>
          <w:rFonts w:ascii="Times New Roman" w:hAnsi="Times New Roman" w:cs="Times New Roman"/>
          <w:sz w:val="24"/>
          <w:szCs w:val="24"/>
        </w:rPr>
        <w:t xml:space="preserve">y the community and individuals of the </w:t>
      </w:r>
      <w:r w:rsidR="00601402" w:rsidRPr="00D4201C">
        <w:rPr>
          <w:rFonts w:ascii="Times New Roman" w:hAnsi="Times New Roman" w:cs="Times New Roman"/>
          <w:sz w:val="24"/>
          <w:szCs w:val="24"/>
        </w:rPr>
        <w:t>abilities</w:t>
      </w:r>
      <w:r w:rsidRPr="00D4201C">
        <w:rPr>
          <w:rFonts w:ascii="Times New Roman" w:hAnsi="Times New Roman" w:cs="Times New Roman"/>
          <w:sz w:val="24"/>
          <w:szCs w:val="24"/>
        </w:rPr>
        <w:t xml:space="preserve"> and community </w:t>
      </w:r>
      <w:r w:rsidR="00601402" w:rsidRPr="00D4201C">
        <w:rPr>
          <w:rFonts w:ascii="Times New Roman" w:hAnsi="Times New Roman" w:cs="Times New Roman"/>
          <w:sz w:val="24"/>
          <w:szCs w:val="24"/>
        </w:rPr>
        <w:t>impli</w:t>
      </w:r>
      <w:r w:rsidRPr="00D4201C">
        <w:rPr>
          <w:rFonts w:ascii="Times New Roman" w:hAnsi="Times New Roman" w:cs="Times New Roman"/>
          <w:sz w:val="24"/>
          <w:szCs w:val="24"/>
        </w:rPr>
        <w:t xml:space="preserve">cations of </w:t>
      </w:r>
      <w:r w:rsidR="00601402" w:rsidRPr="00D4201C">
        <w:rPr>
          <w:rFonts w:ascii="Times New Roman" w:hAnsi="Times New Roman" w:cs="Times New Roman"/>
          <w:sz w:val="24"/>
          <w:szCs w:val="24"/>
        </w:rPr>
        <w:t>emerging</w:t>
      </w:r>
      <w:r w:rsidRPr="00D4201C">
        <w:rPr>
          <w:rFonts w:ascii="Times New Roman" w:hAnsi="Times New Roman" w:cs="Times New Roman"/>
          <w:sz w:val="24"/>
          <w:szCs w:val="24"/>
        </w:rPr>
        <w:t xml:space="preserve"> and </w:t>
      </w:r>
      <w:r w:rsidR="00601402" w:rsidRPr="00D4201C">
        <w:rPr>
          <w:rFonts w:ascii="Times New Roman" w:hAnsi="Times New Roman" w:cs="Times New Roman"/>
          <w:sz w:val="24"/>
          <w:szCs w:val="24"/>
        </w:rPr>
        <w:t>conventional</w:t>
      </w:r>
      <w:r w:rsidRPr="00D4201C">
        <w:rPr>
          <w:rFonts w:ascii="Times New Roman" w:hAnsi="Times New Roman" w:cs="Times New Roman"/>
          <w:sz w:val="24"/>
          <w:szCs w:val="24"/>
        </w:rPr>
        <w:t xml:space="preserve"> technologies</w:t>
      </w:r>
    </w:p>
    <w:p w:rsidR="009C14A9" w:rsidRPr="00D4201C" w:rsidRDefault="0019375C" w:rsidP="00D4201C">
      <w:pPr>
        <w:pStyle w:val="ListParagraph"/>
        <w:numPr>
          <w:ilvl w:val="0"/>
          <w:numId w:val="4"/>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To avoid perceived or real conflicts of </w:t>
      </w:r>
      <w:r w:rsidR="00601402" w:rsidRPr="00D4201C">
        <w:rPr>
          <w:rFonts w:ascii="Times New Roman" w:hAnsi="Times New Roman" w:cs="Times New Roman"/>
          <w:sz w:val="24"/>
          <w:szCs w:val="24"/>
        </w:rPr>
        <w:t>interest</w:t>
      </w:r>
      <w:r w:rsidRPr="00D4201C">
        <w:rPr>
          <w:rFonts w:ascii="Times New Roman" w:hAnsi="Times New Roman" w:cs="Times New Roman"/>
          <w:sz w:val="24"/>
          <w:szCs w:val="24"/>
        </w:rPr>
        <w:t xml:space="preserve"> </w:t>
      </w:r>
      <w:r w:rsidR="00601402" w:rsidRPr="00D4201C">
        <w:rPr>
          <w:rFonts w:ascii="Times New Roman" w:hAnsi="Times New Roman" w:cs="Times New Roman"/>
          <w:sz w:val="24"/>
          <w:szCs w:val="24"/>
        </w:rPr>
        <w:t>and</w:t>
      </w:r>
      <w:r w:rsidRPr="00D4201C">
        <w:rPr>
          <w:rFonts w:ascii="Times New Roman" w:hAnsi="Times New Roman" w:cs="Times New Roman"/>
          <w:sz w:val="24"/>
          <w:szCs w:val="24"/>
        </w:rPr>
        <w:t xml:space="preserve"> make </w:t>
      </w:r>
      <w:r w:rsidR="00601402" w:rsidRPr="00D4201C">
        <w:rPr>
          <w:rFonts w:ascii="Times New Roman" w:hAnsi="Times New Roman" w:cs="Times New Roman"/>
          <w:sz w:val="24"/>
          <w:szCs w:val="24"/>
        </w:rPr>
        <w:t>disclosure</w:t>
      </w:r>
      <w:r w:rsidRPr="00D4201C">
        <w:rPr>
          <w:rFonts w:ascii="Times New Roman" w:hAnsi="Times New Roman" w:cs="Times New Roman"/>
          <w:sz w:val="24"/>
          <w:szCs w:val="24"/>
        </w:rPr>
        <w:t xml:space="preserve"> t the impacted parties </w:t>
      </w:r>
      <w:r w:rsidR="00601402" w:rsidRPr="00D4201C">
        <w:rPr>
          <w:rFonts w:ascii="Times New Roman" w:hAnsi="Times New Roman" w:cs="Times New Roman"/>
          <w:sz w:val="24"/>
          <w:szCs w:val="24"/>
        </w:rPr>
        <w:t>when</w:t>
      </w:r>
      <w:r w:rsidRPr="00D4201C">
        <w:rPr>
          <w:rFonts w:ascii="Times New Roman" w:hAnsi="Times New Roman" w:cs="Times New Roman"/>
          <w:sz w:val="24"/>
          <w:szCs w:val="24"/>
        </w:rPr>
        <w:t xml:space="preserve"> they </w:t>
      </w:r>
      <w:r w:rsidR="00601402" w:rsidRPr="00D4201C">
        <w:rPr>
          <w:rFonts w:ascii="Times New Roman" w:hAnsi="Times New Roman" w:cs="Times New Roman"/>
          <w:sz w:val="24"/>
          <w:szCs w:val="24"/>
        </w:rPr>
        <w:t>exist</w:t>
      </w:r>
    </w:p>
    <w:p w:rsidR="009C14A9" w:rsidRPr="00D4201C" w:rsidRDefault="0019375C" w:rsidP="00D4201C">
      <w:pPr>
        <w:pStyle w:val="ListParagraph"/>
        <w:numPr>
          <w:ilvl w:val="0"/>
          <w:numId w:val="4"/>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To avoid illegal </w:t>
      </w:r>
      <w:r w:rsidR="00601402" w:rsidRPr="00D4201C">
        <w:rPr>
          <w:rFonts w:ascii="Times New Roman" w:hAnsi="Times New Roman" w:cs="Times New Roman"/>
          <w:sz w:val="24"/>
          <w:szCs w:val="24"/>
        </w:rPr>
        <w:t>c</w:t>
      </w:r>
      <w:r w:rsidRPr="00D4201C">
        <w:rPr>
          <w:rFonts w:ascii="Times New Roman" w:hAnsi="Times New Roman" w:cs="Times New Roman"/>
          <w:sz w:val="24"/>
          <w:szCs w:val="24"/>
        </w:rPr>
        <w:t>o</w:t>
      </w:r>
      <w:r w:rsidR="00601402" w:rsidRPr="00D4201C">
        <w:rPr>
          <w:rFonts w:ascii="Times New Roman" w:hAnsi="Times New Roman" w:cs="Times New Roman"/>
          <w:sz w:val="24"/>
          <w:szCs w:val="24"/>
        </w:rPr>
        <w:t>n</w:t>
      </w:r>
      <w:r w:rsidRPr="00D4201C">
        <w:rPr>
          <w:rFonts w:ascii="Times New Roman" w:hAnsi="Times New Roman" w:cs="Times New Roman"/>
          <w:sz w:val="24"/>
          <w:szCs w:val="24"/>
        </w:rPr>
        <w:t>duct in pr</w:t>
      </w:r>
      <w:r w:rsidRPr="00D4201C">
        <w:rPr>
          <w:rFonts w:ascii="Times New Roman" w:hAnsi="Times New Roman" w:cs="Times New Roman"/>
          <w:sz w:val="24"/>
          <w:szCs w:val="24"/>
        </w:rPr>
        <w:t xml:space="preserve">ofessional activities and eradicate all forms of bribery </w:t>
      </w:r>
    </w:p>
    <w:p w:rsidR="00601402" w:rsidRPr="00D4201C" w:rsidRDefault="0019375C" w:rsidP="00D4201C">
      <w:pPr>
        <w:pStyle w:val="ListParagraph"/>
        <w:numPr>
          <w:ilvl w:val="0"/>
          <w:numId w:val="4"/>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To accept, seek and provide honest criticism of  professional and technical work</w:t>
      </w:r>
    </w:p>
    <w:p w:rsidR="001A6D92" w:rsidRPr="00D4201C" w:rsidRDefault="0019375C" w:rsidP="00D4201C">
      <w:pPr>
        <w:pStyle w:val="ListParagraph"/>
        <w:numPr>
          <w:ilvl w:val="0"/>
          <w:numId w:val="3"/>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To treat everyone with respect and fairly and avoid engaging in discrimination or harassment or causing any form </w:t>
      </w:r>
      <w:r w:rsidR="002021C6" w:rsidRPr="00D4201C">
        <w:rPr>
          <w:rFonts w:ascii="Times New Roman" w:hAnsi="Times New Roman" w:cs="Times New Roman"/>
          <w:sz w:val="24"/>
          <w:szCs w:val="24"/>
        </w:rPr>
        <w:t>of injury.</w:t>
      </w:r>
    </w:p>
    <w:p w:rsidR="007F28C5" w:rsidRPr="00D4201C" w:rsidRDefault="0019375C" w:rsidP="00D4201C">
      <w:pPr>
        <w:pStyle w:val="ListParagraph"/>
        <w:numPr>
          <w:ilvl w:val="0"/>
          <w:numId w:val="5"/>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To treat everyone</w:t>
      </w:r>
      <w:r w:rsidR="00DF6BDC" w:rsidRPr="00D4201C">
        <w:rPr>
          <w:rFonts w:ascii="Times New Roman" w:hAnsi="Times New Roman" w:cs="Times New Roman"/>
          <w:sz w:val="24"/>
          <w:szCs w:val="24"/>
        </w:rPr>
        <w:t xml:space="preserve"> with respect and fairly and not take part in discrimination based on age, disability, religion or race, gender identity</w:t>
      </w:r>
    </w:p>
    <w:p w:rsidR="00DF6BDC" w:rsidRPr="00D4201C" w:rsidRDefault="0019375C" w:rsidP="00D4201C">
      <w:pPr>
        <w:pStyle w:val="ListParagraph"/>
        <w:numPr>
          <w:ilvl w:val="0"/>
          <w:numId w:val="5"/>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To </w:t>
      </w:r>
      <w:r w:rsidR="00A532F7" w:rsidRPr="00D4201C">
        <w:rPr>
          <w:rFonts w:ascii="Times New Roman" w:hAnsi="Times New Roman" w:cs="Times New Roman"/>
          <w:sz w:val="24"/>
          <w:szCs w:val="24"/>
        </w:rPr>
        <w:t>take</w:t>
      </w:r>
      <w:r w:rsidRPr="00D4201C">
        <w:rPr>
          <w:rFonts w:ascii="Times New Roman" w:hAnsi="Times New Roman" w:cs="Times New Roman"/>
          <w:sz w:val="24"/>
          <w:szCs w:val="24"/>
        </w:rPr>
        <w:t xml:space="preserve"> part in form of harassment including bullying behavior or sexual harassment </w:t>
      </w:r>
    </w:p>
    <w:p w:rsidR="00DF6BDC" w:rsidRPr="00D4201C" w:rsidRDefault="0019375C" w:rsidP="00D4201C">
      <w:pPr>
        <w:pStyle w:val="ListParagraph"/>
        <w:numPr>
          <w:ilvl w:val="0"/>
          <w:numId w:val="5"/>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To avoid causing injuries to others, their reputation, property, or employment via malicious or false actions </w:t>
      </w:r>
    </w:p>
    <w:p w:rsidR="00DF6BDC" w:rsidRPr="00D4201C" w:rsidRDefault="0019375C" w:rsidP="00D4201C">
      <w:pPr>
        <w:pStyle w:val="ListParagraph"/>
        <w:numPr>
          <w:ilvl w:val="0"/>
          <w:numId w:val="3"/>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To strive and focus </w:t>
      </w:r>
      <w:r w:rsidR="001952FE" w:rsidRPr="00D4201C">
        <w:rPr>
          <w:rFonts w:ascii="Times New Roman" w:hAnsi="Times New Roman" w:cs="Times New Roman"/>
          <w:sz w:val="24"/>
          <w:szCs w:val="24"/>
        </w:rPr>
        <w:t>on ensuring</w:t>
      </w:r>
      <w:r w:rsidRPr="00D4201C">
        <w:rPr>
          <w:rFonts w:ascii="Times New Roman" w:hAnsi="Times New Roman" w:cs="Times New Roman"/>
          <w:sz w:val="24"/>
          <w:szCs w:val="24"/>
        </w:rPr>
        <w:t xml:space="preserve"> that the code is upheld by co-workers and colleagues</w:t>
      </w:r>
      <w:r w:rsidR="00FF7AC7" w:rsidRPr="00D4201C">
        <w:rPr>
          <w:rFonts w:ascii="Times New Roman" w:hAnsi="Times New Roman" w:cs="Times New Roman"/>
          <w:sz w:val="24"/>
          <w:szCs w:val="24"/>
        </w:rPr>
        <w:t>.</w:t>
      </w:r>
    </w:p>
    <w:p w:rsidR="00FF7AC7" w:rsidRPr="00D4201C" w:rsidRDefault="0019375C" w:rsidP="00D4201C">
      <w:pPr>
        <w:pStyle w:val="ListParagraph"/>
        <w:numPr>
          <w:ilvl w:val="0"/>
          <w:numId w:val="6"/>
        </w:num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To offer support to co-workers and colleagues by following </w:t>
      </w:r>
      <w:r w:rsidRPr="00D4201C">
        <w:rPr>
          <w:rFonts w:ascii="Times New Roman" w:hAnsi="Times New Roman" w:cs="Times New Roman"/>
          <w:sz w:val="24"/>
          <w:szCs w:val="24"/>
        </w:rPr>
        <w:t>the ethics code, and striving to ensure that the code is effectively applied, and ensuring not to have any form of retaliation against people who report any violation.</w:t>
      </w:r>
    </w:p>
    <w:p w:rsidR="00FF7AC7" w:rsidRPr="00D4201C" w:rsidRDefault="0019375C" w:rsidP="00D4201C">
      <w:pPr>
        <w:tabs>
          <w:tab w:val="left" w:pos="4114"/>
        </w:tabs>
        <w:spacing w:line="480" w:lineRule="auto"/>
        <w:jc w:val="center"/>
        <w:rPr>
          <w:rFonts w:ascii="Times New Roman" w:hAnsi="Times New Roman" w:cs="Times New Roman"/>
          <w:sz w:val="24"/>
          <w:szCs w:val="24"/>
        </w:rPr>
      </w:pPr>
      <w:r w:rsidRPr="00D4201C">
        <w:rPr>
          <w:rFonts w:ascii="Times New Roman" w:hAnsi="Times New Roman" w:cs="Times New Roman"/>
          <w:sz w:val="24"/>
          <w:szCs w:val="24"/>
        </w:rPr>
        <w:t>Classical Ethical Theories</w:t>
      </w:r>
    </w:p>
    <w:p w:rsidR="00FF7AC7" w:rsidRPr="00D4201C" w:rsidRDefault="0019375C" w:rsidP="00D4201C">
      <w:pPr>
        <w:spacing w:line="480" w:lineRule="auto"/>
        <w:rPr>
          <w:rFonts w:ascii="Times New Roman" w:hAnsi="Times New Roman" w:cs="Times New Roman"/>
          <w:sz w:val="24"/>
          <w:szCs w:val="24"/>
        </w:rPr>
      </w:pPr>
      <w:r w:rsidRPr="00D4201C">
        <w:rPr>
          <w:rFonts w:ascii="Times New Roman" w:hAnsi="Times New Roman" w:cs="Times New Roman"/>
          <w:sz w:val="24"/>
          <w:szCs w:val="24"/>
        </w:rPr>
        <w:tab/>
      </w:r>
      <w:r w:rsidR="00711357" w:rsidRPr="00D4201C">
        <w:rPr>
          <w:rFonts w:ascii="Times New Roman" w:hAnsi="Times New Roman" w:cs="Times New Roman"/>
          <w:sz w:val="24"/>
          <w:szCs w:val="24"/>
        </w:rPr>
        <w:t>Classical</w:t>
      </w:r>
      <w:r w:rsidRPr="00D4201C">
        <w:rPr>
          <w:rFonts w:ascii="Times New Roman" w:hAnsi="Times New Roman" w:cs="Times New Roman"/>
          <w:sz w:val="24"/>
          <w:szCs w:val="24"/>
        </w:rPr>
        <w:t xml:space="preserve"> ethical </w:t>
      </w:r>
      <w:r w:rsidR="00711357" w:rsidRPr="00D4201C">
        <w:rPr>
          <w:rFonts w:ascii="Times New Roman" w:hAnsi="Times New Roman" w:cs="Times New Roman"/>
          <w:sz w:val="24"/>
          <w:szCs w:val="24"/>
        </w:rPr>
        <w:t>theories</w:t>
      </w:r>
      <w:r w:rsidRPr="00D4201C">
        <w:rPr>
          <w:rFonts w:ascii="Times New Roman" w:hAnsi="Times New Roman" w:cs="Times New Roman"/>
          <w:sz w:val="24"/>
          <w:szCs w:val="24"/>
        </w:rPr>
        <w:t xml:space="preserve"> depict the existence of morality </w:t>
      </w:r>
      <w:r w:rsidRPr="00D4201C">
        <w:rPr>
          <w:rFonts w:ascii="Times New Roman" w:hAnsi="Times New Roman" w:cs="Times New Roman"/>
          <w:sz w:val="24"/>
          <w:szCs w:val="24"/>
        </w:rPr>
        <w:t xml:space="preserve">by distinguishing evil from good. Each classical theory has a </w:t>
      </w:r>
      <w:r w:rsidR="00711357" w:rsidRPr="00D4201C">
        <w:rPr>
          <w:rFonts w:ascii="Times New Roman" w:hAnsi="Times New Roman" w:cs="Times New Roman"/>
          <w:sz w:val="24"/>
          <w:szCs w:val="24"/>
        </w:rPr>
        <w:t>distinctive</w:t>
      </w:r>
      <w:r w:rsidRPr="00D4201C">
        <w:rPr>
          <w:rFonts w:ascii="Times New Roman" w:hAnsi="Times New Roman" w:cs="Times New Roman"/>
          <w:sz w:val="24"/>
          <w:szCs w:val="24"/>
        </w:rPr>
        <w:t xml:space="preserve"> perception of morality’s reality. Each offers vital truths regarding moral life but non could </w:t>
      </w:r>
      <w:r w:rsidR="00711357" w:rsidRPr="00D4201C">
        <w:rPr>
          <w:rFonts w:ascii="Times New Roman" w:hAnsi="Times New Roman" w:cs="Times New Roman"/>
          <w:sz w:val="24"/>
          <w:szCs w:val="24"/>
        </w:rPr>
        <w:t>allege</w:t>
      </w:r>
      <w:r w:rsidRPr="00D4201C">
        <w:rPr>
          <w:rFonts w:ascii="Times New Roman" w:hAnsi="Times New Roman" w:cs="Times New Roman"/>
          <w:sz w:val="24"/>
          <w:szCs w:val="24"/>
        </w:rPr>
        <w:t xml:space="preserve"> to </w:t>
      </w:r>
      <w:r w:rsidR="00711357" w:rsidRPr="00D4201C">
        <w:rPr>
          <w:rFonts w:ascii="Times New Roman" w:hAnsi="Times New Roman" w:cs="Times New Roman"/>
          <w:sz w:val="24"/>
          <w:szCs w:val="24"/>
        </w:rPr>
        <w:t>possess</w:t>
      </w:r>
      <w:r w:rsidRPr="00D4201C">
        <w:rPr>
          <w:rFonts w:ascii="Times New Roman" w:hAnsi="Times New Roman" w:cs="Times New Roman"/>
          <w:sz w:val="24"/>
          <w:szCs w:val="24"/>
        </w:rPr>
        <w:t xml:space="preserve"> the entire truth. </w:t>
      </w:r>
      <w:r w:rsidR="009D2BF7" w:rsidRPr="00D4201C">
        <w:rPr>
          <w:rFonts w:ascii="Times New Roman" w:hAnsi="Times New Roman" w:cs="Times New Roman"/>
          <w:sz w:val="24"/>
          <w:szCs w:val="24"/>
        </w:rPr>
        <w:t>These theories keep each other in check hence showing the limits of the</w:t>
      </w:r>
      <w:r w:rsidR="00711357" w:rsidRPr="00D4201C">
        <w:rPr>
          <w:rFonts w:ascii="Times New Roman" w:hAnsi="Times New Roman" w:cs="Times New Roman"/>
          <w:sz w:val="24"/>
          <w:szCs w:val="24"/>
        </w:rPr>
        <w:t xml:space="preserve"> other</w:t>
      </w:r>
      <w:r w:rsidR="009D2BF7" w:rsidRPr="00D4201C">
        <w:rPr>
          <w:rFonts w:ascii="Times New Roman" w:hAnsi="Times New Roman" w:cs="Times New Roman"/>
          <w:sz w:val="24"/>
          <w:szCs w:val="24"/>
        </w:rPr>
        <w:t xml:space="preserve"> theories. </w:t>
      </w:r>
    </w:p>
    <w:p w:rsidR="009D2BF7" w:rsidRPr="00D4201C" w:rsidRDefault="0019375C" w:rsidP="00D4201C">
      <w:pPr>
        <w:shd w:val="clear" w:color="auto" w:fill="FFFFFF"/>
        <w:spacing w:after="0" w:line="480" w:lineRule="auto"/>
        <w:rPr>
          <w:rFonts w:ascii="Times New Roman" w:eastAsia="Arial Unicode MS" w:hAnsi="Times New Roman" w:cs="Times New Roman"/>
          <w:color w:val="000000"/>
          <w:sz w:val="24"/>
          <w:szCs w:val="24"/>
          <w:shd w:val="clear" w:color="auto" w:fill="FFFFFF"/>
        </w:rPr>
      </w:pPr>
      <w:r w:rsidRPr="00D4201C">
        <w:rPr>
          <w:rFonts w:ascii="Times New Roman" w:hAnsi="Times New Roman" w:cs="Times New Roman"/>
          <w:sz w:val="24"/>
          <w:szCs w:val="24"/>
        </w:rPr>
        <w:tab/>
        <w:t xml:space="preserve">Moral absolutism theory </w:t>
      </w:r>
      <w:r w:rsidR="00711357" w:rsidRPr="00D4201C">
        <w:rPr>
          <w:rFonts w:ascii="Times New Roman" w:hAnsi="Times New Roman" w:cs="Times New Roman"/>
          <w:sz w:val="24"/>
          <w:szCs w:val="24"/>
        </w:rPr>
        <w:t>alleges</w:t>
      </w:r>
      <w:r w:rsidRPr="00D4201C">
        <w:rPr>
          <w:rFonts w:ascii="Times New Roman" w:hAnsi="Times New Roman" w:cs="Times New Roman"/>
          <w:sz w:val="24"/>
          <w:szCs w:val="24"/>
        </w:rPr>
        <w:t xml:space="preserve"> that there are different absolute standards by which morality could be judged. People strive to gain higher norms that do apply to every human being. Particular actions tend to be wrong </w:t>
      </w:r>
      <w:r w:rsidRPr="00D4201C">
        <w:rPr>
          <w:rFonts w:ascii="Times New Roman" w:hAnsi="Times New Roman" w:cs="Times New Roman"/>
          <w:sz w:val="24"/>
          <w:szCs w:val="24"/>
        </w:rPr>
        <w:t xml:space="preserve">or right despite the context. </w:t>
      </w:r>
      <w:r w:rsidR="00F822BD" w:rsidRPr="00D4201C">
        <w:rPr>
          <w:rFonts w:ascii="Times New Roman" w:hAnsi="Times New Roman" w:cs="Times New Roman"/>
          <w:sz w:val="24"/>
          <w:szCs w:val="24"/>
        </w:rPr>
        <w:t xml:space="preserve"> Illustratively, a criminal act is a criminal act irrespective of the </w:t>
      </w:r>
      <w:r w:rsidR="00711357" w:rsidRPr="00D4201C">
        <w:rPr>
          <w:rFonts w:ascii="Times New Roman" w:hAnsi="Times New Roman" w:cs="Times New Roman"/>
          <w:sz w:val="24"/>
          <w:szCs w:val="24"/>
        </w:rPr>
        <w:t>circumstance</w:t>
      </w:r>
      <w:r w:rsidR="00D4201C">
        <w:rPr>
          <w:rFonts w:ascii="Times New Roman" w:hAnsi="Times New Roman" w:cs="Times New Roman"/>
          <w:sz w:val="24"/>
          <w:szCs w:val="24"/>
        </w:rPr>
        <w:t xml:space="preserve"> </w:t>
      </w:r>
      <w:r w:rsidR="00D4201C">
        <w:rPr>
          <w:rFonts w:ascii="Times New Roman" w:eastAsia="Arial Unicode MS" w:hAnsi="Times New Roman" w:cs="Times New Roman"/>
          <w:color w:val="000000"/>
          <w:sz w:val="24"/>
          <w:szCs w:val="24"/>
        </w:rPr>
        <w:t xml:space="preserve">(Timmons, </w:t>
      </w:r>
      <w:r w:rsidR="00D4201C" w:rsidRPr="00D4201C">
        <w:rPr>
          <w:rFonts w:ascii="Times New Roman" w:eastAsia="Arial Unicode MS" w:hAnsi="Times New Roman" w:cs="Times New Roman"/>
          <w:color w:val="000000"/>
          <w:sz w:val="24"/>
          <w:szCs w:val="24"/>
        </w:rPr>
        <w:t>2013)</w:t>
      </w:r>
      <w:r w:rsidR="00D4201C">
        <w:rPr>
          <w:rFonts w:ascii="Times New Roman" w:hAnsi="Times New Roman" w:cs="Times New Roman"/>
          <w:sz w:val="24"/>
          <w:szCs w:val="24"/>
        </w:rPr>
        <w:t>.</w:t>
      </w:r>
      <w:r w:rsidR="00F822BD" w:rsidRPr="00D4201C">
        <w:rPr>
          <w:rFonts w:ascii="Times New Roman" w:hAnsi="Times New Roman" w:cs="Times New Roman"/>
          <w:sz w:val="24"/>
          <w:szCs w:val="24"/>
        </w:rPr>
        <w:t xml:space="preserve"> Therefore, wrong and right can be described as universal units hence can be applied </w:t>
      </w:r>
      <w:r w:rsidR="00D4201C" w:rsidRPr="00D4201C">
        <w:rPr>
          <w:rFonts w:ascii="Times New Roman" w:hAnsi="Times New Roman" w:cs="Times New Roman"/>
          <w:sz w:val="24"/>
          <w:szCs w:val="24"/>
        </w:rPr>
        <w:t>anywhere</w:t>
      </w:r>
      <w:r w:rsidR="00F822BD" w:rsidRPr="00D4201C">
        <w:rPr>
          <w:rFonts w:ascii="Times New Roman" w:hAnsi="Times New Roman" w:cs="Times New Roman"/>
          <w:sz w:val="24"/>
          <w:szCs w:val="24"/>
        </w:rPr>
        <w:t xml:space="preserve"> and to everyone. </w:t>
      </w:r>
      <w:r w:rsidR="00D8185D" w:rsidRPr="00D4201C">
        <w:rPr>
          <w:rFonts w:ascii="Times New Roman" w:hAnsi="Times New Roman" w:cs="Times New Roman"/>
          <w:sz w:val="24"/>
          <w:szCs w:val="24"/>
        </w:rPr>
        <w:t xml:space="preserve">From an egoistic perspective, moral absolutism tolerates fundamentalism which could break down society through the view that everyone should have similar </w:t>
      </w:r>
      <w:r w:rsidR="00D064CF" w:rsidRPr="00D4201C">
        <w:rPr>
          <w:rFonts w:ascii="Times New Roman" w:hAnsi="Times New Roman" w:cs="Times New Roman"/>
          <w:sz w:val="24"/>
          <w:szCs w:val="24"/>
        </w:rPr>
        <w:t>ethical</w:t>
      </w:r>
      <w:r w:rsidR="00D8185D" w:rsidRPr="00D4201C">
        <w:rPr>
          <w:rFonts w:ascii="Times New Roman" w:hAnsi="Times New Roman" w:cs="Times New Roman"/>
          <w:sz w:val="24"/>
          <w:szCs w:val="24"/>
        </w:rPr>
        <w:t xml:space="preserve"> values. </w:t>
      </w:r>
    </w:p>
    <w:p w:rsidR="00D064CF" w:rsidRPr="00D4201C" w:rsidRDefault="0019375C" w:rsidP="00D4201C">
      <w:pPr>
        <w:shd w:val="clear" w:color="auto" w:fill="FFFFFF"/>
        <w:spacing w:after="0" w:line="480" w:lineRule="auto"/>
        <w:rPr>
          <w:rFonts w:ascii="Times New Roman" w:eastAsia="Arial Unicode MS" w:hAnsi="Times New Roman" w:cs="Times New Roman"/>
          <w:color w:val="000000"/>
          <w:sz w:val="24"/>
          <w:szCs w:val="24"/>
          <w:shd w:val="clear" w:color="auto" w:fill="FFFFFF"/>
        </w:rPr>
      </w:pPr>
      <w:r w:rsidRPr="00D4201C">
        <w:rPr>
          <w:rFonts w:ascii="Times New Roman" w:hAnsi="Times New Roman" w:cs="Times New Roman"/>
          <w:sz w:val="24"/>
          <w:szCs w:val="24"/>
        </w:rPr>
        <w:tab/>
        <w:t>According to moral relativism theory, there are no universal or global standards. It</w:t>
      </w:r>
      <w:r w:rsidR="00711357" w:rsidRPr="00D4201C">
        <w:rPr>
          <w:rFonts w:ascii="Times New Roman" w:hAnsi="Times New Roman" w:cs="Times New Roman"/>
          <w:sz w:val="24"/>
          <w:szCs w:val="24"/>
        </w:rPr>
        <w:t xml:space="preserve"> argues that nothing tends to b</w:t>
      </w:r>
      <w:r w:rsidRPr="00D4201C">
        <w:rPr>
          <w:rFonts w:ascii="Times New Roman" w:hAnsi="Times New Roman" w:cs="Times New Roman"/>
          <w:sz w:val="24"/>
          <w:szCs w:val="24"/>
        </w:rPr>
        <w:t xml:space="preserve">e bad or good. Hence, moral principles differ from group to group, time to time, or from place to place. </w:t>
      </w:r>
      <w:r w:rsidR="006630FE" w:rsidRPr="00D4201C">
        <w:rPr>
          <w:rFonts w:ascii="Times New Roman" w:hAnsi="Times New Roman" w:cs="Times New Roman"/>
          <w:sz w:val="24"/>
          <w:szCs w:val="24"/>
        </w:rPr>
        <w:t xml:space="preserve"> The theory emphas</w:t>
      </w:r>
      <w:r w:rsidR="0051235C" w:rsidRPr="00D4201C">
        <w:rPr>
          <w:rFonts w:ascii="Times New Roman" w:hAnsi="Times New Roman" w:cs="Times New Roman"/>
          <w:sz w:val="24"/>
          <w:szCs w:val="24"/>
        </w:rPr>
        <w:t>izes</w:t>
      </w:r>
      <w:r w:rsidR="006630FE" w:rsidRPr="00D4201C">
        <w:rPr>
          <w:rFonts w:ascii="Times New Roman" w:hAnsi="Times New Roman" w:cs="Times New Roman"/>
          <w:sz w:val="24"/>
          <w:szCs w:val="24"/>
        </w:rPr>
        <w:t xml:space="preserve"> that people should be contented with the morals of their place and time</w:t>
      </w:r>
      <w:r w:rsidR="00D4201C">
        <w:rPr>
          <w:rFonts w:ascii="Times New Roman" w:hAnsi="Times New Roman" w:cs="Times New Roman"/>
          <w:sz w:val="24"/>
          <w:szCs w:val="24"/>
        </w:rPr>
        <w:t xml:space="preserve"> </w:t>
      </w:r>
      <w:r w:rsidR="00D4201C">
        <w:rPr>
          <w:rFonts w:ascii="Times New Roman" w:eastAsia="Arial Unicode MS" w:hAnsi="Times New Roman" w:cs="Times New Roman"/>
          <w:color w:val="000000"/>
          <w:sz w:val="24"/>
          <w:szCs w:val="24"/>
        </w:rPr>
        <w:t xml:space="preserve">(Timmons, </w:t>
      </w:r>
      <w:r w:rsidR="00D4201C" w:rsidRPr="00D4201C">
        <w:rPr>
          <w:rFonts w:ascii="Times New Roman" w:eastAsia="Arial Unicode MS" w:hAnsi="Times New Roman" w:cs="Times New Roman"/>
          <w:color w:val="000000"/>
          <w:sz w:val="24"/>
          <w:szCs w:val="24"/>
        </w:rPr>
        <w:t>2013)</w:t>
      </w:r>
      <w:r w:rsidR="006630FE" w:rsidRPr="00D4201C">
        <w:rPr>
          <w:rFonts w:ascii="Times New Roman" w:hAnsi="Times New Roman" w:cs="Times New Roman"/>
          <w:sz w:val="24"/>
          <w:szCs w:val="24"/>
        </w:rPr>
        <w:t xml:space="preserve">. Moral relativism occurs in two forms: subjectivism and cultural relativism. Subjectivism is the notion that </w:t>
      </w:r>
      <w:r w:rsidR="0051235C" w:rsidRPr="00D4201C">
        <w:rPr>
          <w:rFonts w:ascii="Times New Roman" w:hAnsi="Times New Roman" w:cs="Times New Roman"/>
          <w:sz w:val="24"/>
          <w:szCs w:val="24"/>
        </w:rPr>
        <w:t>every</w:t>
      </w:r>
      <w:r w:rsidR="006630FE" w:rsidRPr="00D4201C">
        <w:rPr>
          <w:rFonts w:ascii="Times New Roman" w:hAnsi="Times New Roman" w:cs="Times New Roman"/>
          <w:sz w:val="24"/>
          <w:szCs w:val="24"/>
        </w:rPr>
        <w:t xml:space="preserve"> person, has to act with respect to what he or she considers to be good or appropriate for a particular situation. </w:t>
      </w:r>
      <w:r w:rsidR="00200E51" w:rsidRPr="00D4201C">
        <w:rPr>
          <w:rFonts w:ascii="Times New Roman" w:hAnsi="Times New Roman" w:cs="Times New Roman"/>
          <w:sz w:val="24"/>
          <w:szCs w:val="24"/>
        </w:rPr>
        <w:t xml:space="preserve">Cultural relativism is the notion that bad and good are </w:t>
      </w:r>
      <w:r w:rsidR="00817DAF" w:rsidRPr="00D4201C">
        <w:rPr>
          <w:rFonts w:ascii="Times New Roman" w:hAnsi="Times New Roman" w:cs="Times New Roman"/>
          <w:sz w:val="24"/>
          <w:szCs w:val="24"/>
        </w:rPr>
        <w:t>dependent</w:t>
      </w:r>
      <w:r w:rsidR="00200E51" w:rsidRPr="00D4201C">
        <w:rPr>
          <w:rFonts w:ascii="Times New Roman" w:hAnsi="Times New Roman" w:cs="Times New Roman"/>
          <w:sz w:val="24"/>
          <w:szCs w:val="24"/>
        </w:rPr>
        <w:t xml:space="preserve"> on ethical values that prevail in a particular community or culture. </w:t>
      </w:r>
      <w:r w:rsidR="0014338A" w:rsidRPr="00D4201C">
        <w:rPr>
          <w:rFonts w:ascii="Times New Roman" w:hAnsi="Times New Roman" w:cs="Times New Roman"/>
          <w:sz w:val="24"/>
          <w:szCs w:val="24"/>
        </w:rPr>
        <w:t xml:space="preserve"> </w:t>
      </w:r>
    </w:p>
    <w:p w:rsidR="0014338A" w:rsidRPr="00D4201C" w:rsidRDefault="0019375C" w:rsidP="00D4201C">
      <w:pPr>
        <w:shd w:val="clear" w:color="auto" w:fill="FFFFFF"/>
        <w:spacing w:after="0" w:line="480" w:lineRule="auto"/>
        <w:rPr>
          <w:rFonts w:ascii="Times New Roman" w:eastAsia="Arial Unicode MS" w:hAnsi="Times New Roman" w:cs="Times New Roman"/>
          <w:color w:val="000000"/>
          <w:sz w:val="24"/>
          <w:szCs w:val="24"/>
          <w:shd w:val="clear" w:color="auto" w:fill="FFFFFF"/>
        </w:rPr>
      </w:pPr>
      <w:r w:rsidRPr="00D4201C">
        <w:rPr>
          <w:rFonts w:ascii="Times New Roman" w:hAnsi="Times New Roman" w:cs="Times New Roman"/>
          <w:sz w:val="24"/>
          <w:szCs w:val="24"/>
        </w:rPr>
        <w:tab/>
        <w:t>Consequ</w:t>
      </w:r>
      <w:r w:rsidR="000168C2" w:rsidRPr="00D4201C">
        <w:rPr>
          <w:rFonts w:ascii="Times New Roman" w:hAnsi="Times New Roman" w:cs="Times New Roman"/>
          <w:sz w:val="24"/>
          <w:szCs w:val="24"/>
        </w:rPr>
        <w:t>e</w:t>
      </w:r>
      <w:r w:rsidRPr="00D4201C">
        <w:rPr>
          <w:rFonts w:ascii="Times New Roman" w:hAnsi="Times New Roman" w:cs="Times New Roman"/>
          <w:sz w:val="24"/>
          <w:szCs w:val="24"/>
        </w:rPr>
        <w:t>ntial</w:t>
      </w:r>
      <w:r w:rsidR="00711357" w:rsidRPr="00D4201C">
        <w:rPr>
          <w:rFonts w:ascii="Times New Roman" w:hAnsi="Times New Roman" w:cs="Times New Roman"/>
          <w:sz w:val="24"/>
          <w:szCs w:val="24"/>
        </w:rPr>
        <w:t>i</w:t>
      </w:r>
      <w:r w:rsidRPr="00D4201C">
        <w:rPr>
          <w:rFonts w:ascii="Times New Roman" w:hAnsi="Times New Roman" w:cs="Times New Roman"/>
          <w:sz w:val="24"/>
          <w:szCs w:val="24"/>
        </w:rPr>
        <w:t>sm theory asserts that actions tend t</w:t>
      </w:r>
      <w:r w:rsidR="000168C2" w:rsidRPr="00D4201C">
        <w:rPr>
          <w:rFonts w:ascii="Times New Roman" w:hAnsi="Times New Roman" w:cs="Times New Roman"/>
          <w:sz w:val="24"/>
          <w:szCs w:val="24"/>
        </w:rPr>
        <w:t>o</w:t>
      </w:r>
      <w:r w:rsidRPr="00D4201C">
        <w:rPr>
          <w:rFonts w:ascii="Times New Roman" w:hAnsi="Times New Roman" w:cs="Times New Roman"/>
          <w:sz w:val="24"/>
          <w:szCs w:val="24"/>
        </w:rPr>
        <w:t xml:space="preserve"> b</w:t>
      </w:r>
      <w:r w:rsidR="000168C2" w:rsidRPr="00D4201C">
        <w:rPr>
          <w:rFonts w:ascii="Times New Roman" w:hAnsi="Times New Roman" w:cs="Times New Roman"/>
          <w:sz w:val="24"/>
          <w:szCs w:val="24"/>
        </w:rPr>
        <w:t>e</w:t>
      </w:r>
      <w:r w:rsidRPr="00D4201C">
        <w:rPr>
          <w:rFonts w:ascii="Times New Roman" w:hAnsi="Times New Roman" w:cs="Times New Roman"/>
          <w:sz w:val="24"/>
          <w:szCs w:val="24"/>
        </w:rPr>
        <w:t xml:space="preserve"> judged per the end </w:t>
      </w:r>
      <w:r w:rsidR="00711357" w:rsidRPr="00D4201C">
        <w:rPr>
          <w:rFonts w:ascii="Times New Roman" w:hAnsi="Times New Roman" w:cs="Times New Roman"/>
          <w:sz w:val="24"/>
          <w:szCs w:val="24"/>
        </w:rPr>
        <w:t>e</w:t>
      </w:r>
      <w:r w:rsidRPr="00D4201C">
        <w:rPr>
          <w:rFonts w:ascii="Times New Roman" w:hAnsi="Times New Roman" w:cs="Times New Roman"/>
          <w:sz w:val="24"/>
          <w:szCs w:val="24"/>
        </w:rPr>
        <w:t xml:space="preserve">ffect. </w:t>
      </w:r>
      <w:r w:rsidR="00711357" w:rsidRPr="00D4201C">
        <w:rPr>
          <w:rFonts w:ascii="Times New Roman" w:hAnsi="Times New Roman" w:cs="Times New Roman"/>
          <w:sz w:val="24"/>
          <w:szCs w:val="24"/>
        </w:rPr>
        <w:t>Therefore,</w:t>
      </w:r>
      <w:r w:rsidRPr="00D4201C">
        <w:rPr>
          <w:rFonts w:ascii="Times New Roman" w:hAnsi="Times New Roman" w:cs="Times New Roman"/>
          <w:sz w:val="24"/>
          <w:szCs w:val="24"/>
        </w:rPr>
        <w:t xml:space="preserve"> the effects of action must have more </w:t>
      </w:r>
      <w:r w:rsidR="00817DAF" w:rsidRPr="00D4201C">
        <w:rPr>
          <w:rFonts w:ascii="Times New Roman" w:hAnsi="Times New Roman" w:cs="Times New Roman"/>
          <w:sz w:val="24"/>
          <w:szCs w:val="24"/>
        </w:rPr>
        <w:t>good</w:t>
      </w:r>
      <w:r w:rsidRPr="00D4201C">
        <w:rPr>
          <w:rFonts w:ascii="Times New Roman" w:hAnsi="Times New Roman" w:cs="Times New Roman"/>
          <w:sz w:val="24"/>
          <w:szCs w:val="24"/>
        </w:rPr>
        <w:t xml:space="preserve"> than bad for it to be considered moral. </w:t>
      </w:r>
      <w:r w:rsidR="00032E76" w:rsidRPr="00D4201C">
        <w:rPr>
          <w:rFonts w:ascii="Times New Roman" w:hAnsi="Times New Roman" w:cs="Times New Roman"/>
          <w:sz w:val="24"/>
          <w:szCs w:val="24"/>
        </w:rPr>
        <w:t>Different forms of consequ</w:t>
      </w:r>
      <w:r w:rsidR="000168C2" w:rsidRPr="00D4201C">
        <w:rPr>
          <w:rFonts w:ascii="Times New Roman" w:hAnsi="Times New Roman" w:cs="Times New Roman"/>
          <w:sz w:val="24"/>
          <w:szCs w:val="24"/>
        </w:rPr>
        <w:t>e</w:t>
      </w:r>
      <w:r w:rsidR="00032E76" w:rsidRPr="00D4201C">
        <w:rPr>
          <w:rFonts w:ascii="Times New Roman" w:hAnsi="Times New Roman" w:cs="Times New Roman"/>
          <w:sz w:val="24"/>
          <w:szCs w:val="24"/>
        </w:rPr>
        <w:t>ntialism include ethical, altruism, pragmatism, and feminist consequentialism. According to the utilitarianism approach, the right actions tend to produce the greatest benefits or greater happiness</w:t>
      </w:r>
      <w:r w:rsidR="00D4201C">
        <w:rPr>
          <w:rFonts w:ascii="Times New Roman" w:hAnsi="Times New Roman" w:cs="Times New Roman"/>
          <w:sz w:val="24"/>
          <w:szCs w:val="24"/>
        </w:rPr>
        <w:t xml:space="preserve"> </w:t>
      </w:r>
      <w:r w:rsidR="00D4201C">
        <w:rPr>
          <w:rFonts w:ascii="Times New Roman" w:eastAsia="Arial Unicode MS" w:hAnsi="Times New Roman" w:cs="Times New Roman"/>
          <w:color w:val="000000"/>
          <w:sz w:val="24"/>
          <w:szCs w:val="24"/>
        </w:rPr>
        <w:t xml:space="preserve">(Timmons, </w:t>
      </w:r>
      <w:r w:rsidR="00D4201C" w:rsidRPr="00D4201C">
        <w:rPr>
          <w:rFonts w:ascii="Times New Roman" w:eastAsia="Arial Unicode MS" w:hAnsi="Times New Roman" w:cs="Times New Roman"/>
          <w:color w:val="000000"/>
          <w:sz w:val="24"/>
          <w:szCs w:val="24"/>
        </w:rPr>
        <w:t>2013)</w:t>
      </w:r>
      <w:r w:rsidR="00032E76" w:rsidRPr="00D4201C">
        <w:rPr>
          <w:rFonts w:ascii="Times New Roman" w:hAnsi="Times New Roman" w:cs="Times New Roman"/>
          <w:sz w:val="24"/>
          <w:szCs w:val="24"/>
        </w:rPr>
        <w:t xml:space="preserve">. According to pragmatism, the right actions are those that </w:t>
      </w:r>
      <w:r w:rsidR="00711357" w:rsidRPr="00D4201C">
        <w:rPr>
          <w:rFonts w:ascii="Times New Roman" w:hAnsi="Times New Roman" w:cs="Times New Roman"/>
          <w:sz w:val="24"/>
          <w:szCs w:val="24"/>
        </w:rPr>
        <w:t>are considered</w:t>
      </w:r>
      <w:r w:rsidR="00032E76" w:rsidRPr="00D4201C">
        <w:rPr>
          <w:rFonts w:ascii="Times New Roman" w:hAnsi="Times New Roman" w:cs="Times New Roman"/>
          <w:sz w:val="24"/>
          <w:szCs w:val="24"/>
        </w:rPr>
        <w:t xml:space="preserve"> to work, have effective and practical consequences, </w:t>
      </w:r>
      <w:r w:rsidR="00711357" w:rsidRPr="00D4201C">
        <w:rPr>
          <w:rFonts w:ascii="Times New Roman" w:hAnsi="Times New Roman" w:cs="Times New Roman"/>
          <w:sz w:val="24"/>
          <w:szCs w:val="24"/>
        </w:rPr>
        <w:t>profitable</w:t>
      </w:r>
      <w:r w:rsidR="00032E76" w:rsidRPr="00D4201C">
        <w:rPr>
          <w:rFonts w:ascii="Times New Roman" w:hAnsi="Times New Roman" w:cs="Times New Roman"/>
          <w:sz w:val="24"/>
          <w:szCs w:val="24"/>
        </w:rPr>
        <w:t xml:space="preserve"> and result in a good effect.</w:t>
      </w:r>
      <w:r w:rsidR="009A7330" w:rsidRPr="00D4201C">
        <w:rPr>
          <w:rFonts w:ascii="Times New Roman" w:hAnsi="Times New Roman" w:cs="Times New Roman"/>
          <w:sz w:val="24"/>
          <w:szCs w:val="24"/>
        </w:rPr>
        <w:t xml:space="preserve"> Based on feminist consequentialism, good actions are those that do not distort </w:t>
      </w:r>
      <w:r w:rsidR="000318F4" w:rsidRPr="00D4201C">
        <w:rPr>
          <w:rFonts w:ascii="Times New Roman" w:hAnsi="Times New Roman" w:cs="Times New Roman"/>
          <w:sz w:val="24"/>
          <w:szCs w:val="24"/>
        </w:rPr>
        <w:t>relationships</w:t>
      </w:r>
      <w:r w:rsidR="009A7330" w:rsidRPr="00D4201C">
        <w:rPr>
          <w:rFonts w:ascii="Times New Roman" w:hAnsi="Times New Roman" w:cs="Times New Roman"/>
          <w:sz w:val="24"/>
          <w:szCs w:val="24"/>
        </w:rPr>
        <w:t xml:space="preserve"> or hurt other people’s feelings. </w:t>
      </w:r>
      <w:r w:rsidR="000318F4" w:rsidRPr="00D4201C">
        <w:rPr>
          <w:rFonts w:ascii="Times New Roman" w:hAnsi="Times New Roman" w:cs="Times New Roman"/>
          <w:sz w:val="24"/>
          <w:szCs w:val="24"/>
        </w:rPr>
        <w:t xml:space="preserve"> </w:t>
      </w:r>
    </w:p>
    <w:p w:rsidR="00675103" w:rsidRPr="00D4201C" w:rsidRDefault="0019375C" w:rsidP="00D4201C">
      <w:p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652953" w:rsidRPr="00D4201C">
        <w:rPr>
          <w:rFonts w:ascii="Times New Roman" w:hAnsi="Times New Roman" w:cs="Times New Roman"/>
          <w:sz w:val="24"/>
          <w:szCs w:val="24"/>
        </w:rPr>
        <w:t>Non</w:t>
      </w:r>
      <w:r w:rsidR="00EB3429" w:rsidRPr="00D4201C">
        <w:rPr>
          <w:rFonts w:ascii="Times New Roman" w:hAnsi="Times New Roman" w:cs="Times New Roman"/>
          <w:sz w:val="24"/>
          <w:szCs w:val="24"/>
        </w:rPr>
        <w:t>-</w:t>
      </w:r>
      <w:r w:rsidR="00652953" w:rsidRPr="00D4201C">
        <w:rPr>
          <w:rFonts w:ascii="Times New Roman" w:hAnsi="Times New Roman" w:cs="Times New Roman"/>
          <w:sz w:val="24"/>
          <w:szCs w:val="24"/>
        </w:rPr>
        <w:t xml:space="preserve">consequential theories include virtue ethics, deontology, and Kantian </w:t>
      </w:r>
      <w:r w:rsidR="00711357" w:rsidRPr="00D4201C">
        <w:rPr>
          <w:rFonts w:ascii="Times New Roman" w:hAnsi="Times New Roman" w:cs="Times New Roman"/>
          <w:sz w:val="24"/>
          <w:szCs w:val="24"/>
        </w:rPr>
        <w:t>ethics. Kantian</w:t>
      </w:r>
      <w:r w:rsidR="00EB3429" w:rsidRPr="00D4201C">
        <w:rPr>
          <w:rFonts w:ascii="Times New Roman" w:hAnsi="Times New Roman" w:cs="Times New Roman"/>
          <w:sz w:val="24"/>
          <w:szCs w:val="24"/>
        </w:rPr>
        <w:t xml:space="preserve"> ethics asserts that the right or good actions entail those done when one posses</w:t>
      </w:r>
      <w:r w:rsidR="00711357" w:rsidRPr="00D4201C">
        <w:rPr>
          <w:rFonts w:ascii="Times New Roman" w:hAnsi="Times New Roman" w:cs="Times New Roman"/>
          <w:sz w:val="24"/>
          <w:szCs w:val="24"/>
        </w:rPr>
        <w:t>s</w:t>
      </w:r>
      <w:r w:rsidR="00EB3429" w:rsidRPr="00D4201C">
        <w:rPr>
          <w:rFonts w:ascii="Times New Roman" w:hAnsi="Times New Roman" w:cs="Times New Roman"/>
          <w:sz w:val="24"/>
          <w:szCs w:val="24"/>
        </w:rPr>
        <w:t xml:space="preserve">es goodwill. Virtue </w:t>
      </w:r>
      <w:r w:rsidR="00711357" w:rsidRPr="00D4201C">
        <w:rPr>
          <w:rFonts w:ascii="Times New Roman" w:hAnsi="Times New Roman" w:cs="Times New Roman"/>
          <w:sz w:val="24"/>
          <w:szCs w:val="24"/>
        </w:rPr>
        <w:t>ethics</w:t>
      </w:r>
      <w:r w:rsidR="00EB3429" w:rsidRPr="00D4201C">
        <w:rPr>
          <w:rFonts w:ascii="Times New Roman" w:hAnsi="Times New Roman" w:cs="Times New Roman"/>
          <w:sz w:val="24"/>
          <w:szCs w:val="24"/>
        </w:rPr>
        <w:t xml:space="preserve"> allege that a </w:t>
      </w:r>
      <w:r w:rsidR="00711357" w:rsidRPr="00D4201C">
        <w:rPr>
          <w:rFonts w:ascii="Times New Roman" w:hAnsi="Times New Roman" w:cs="Times New Roman"/>
          <w:sz w:val="24"/>
          <w:szCs w:val="24"/>
        </w:rPr>
        <w:t>virtuous</w:t>
      </w:r>
      <w:r w:rsidR="00EB3429" w:rsidRPr="00D4201C">
        <w:rPr>
          <w:rFonts w:ascii="Times New Roman" w:hAnsi="Times New Roman" w:cs="Times New Roman"/>
          <w:sz w:val="24"/>
          <w:szCs w:val="24"/>
        </w:rPr>
        <w:t xml:space="preserve"> individual stands by the true win in any circumstance despite how trying the moments are. </w:t>
      </w:r>
      <w:r w:rsidR="00BF25D1" w:rsidRPr="00D4201C">
        <w:rPr>
          <w:rFonts w:ascii="Times New Roman" w:hAnsi="Times New Roman" w:cs="Times New Roman"/>
          <w:sz w:val="24"/>
          <w:szCs w:val="24"/>
        </w:rPr>
        <w:t>The</w:t>
      </w:r>
      <w:r w:rsidR="00711357" w:rsidRPr="00D4201C">
        <w:rPr>
          <w:rFonts w:ascii="Times New Roman" w:hAnsi="Times New Roman" w:cs="Times New Roman"/>
          <w:sz w:val="24"/>
          <w:szCs w:val="24"/>
        </w:rPr>
        <w:t>re</w:t>
      </w:r>
      <w:r w:rsidR="00BF25D1" w:rsidRPr="00D4201C">
        <w:rPr>
          <w:rFonts w:ascii="Times New Roman" w:hAnsi="Times New Roman" w:cs="Times New Roman"/>
          <w:sz w:val="24"/>
          <w:szCs w:val="24"/>
        </w:rPr>
        <w:t>for</w:t>
      </w:r>
      <w:r w:rsidR="00711357" w:rsidRPr="00D4201C">
        <w:rPr>
          <w:rFonts w:ascii="Times New Roman" w:hAnsi="Times New Roman" w:cs="Times New Roman"/>
          <w:sz w:val="24"/>
          <w:szCs w:val="24"/>
        </w:rPr>
        <w:t>e</w:t>
      </w:r>
      <w:r w:rsidR="00BF25D1" w:rsidRPr="00D4201C">
        <w:rPr>
          <w:rFonts w:ascii="Times New Roman" w:hAnsi="Times New Roman" w:cs="Times New Roman"/>
          <w:sz w:val="24"/>
          <w:szCs w:val="24"/>
        </w:rPr>
        <w:t xml:space="preserve"> the choice to act good results in a virtue and virtue ted t be the sources of good actions. </w:t>
      </w:r>
      <w:r w:rsidR="00652953" w:rsidRPr="00D4201C">
        <w:rPr>
          <w:rFonts w:ascii="Times New Roman" w:hAnsi="Times New Roman" w:cs="Times New Roman"/>
          <w:sz w:val="24"/>
          <w:szCs w:val="24"/>
        </w:rPr>
        <w:t xml:space="preserve"> </w:t>
      </w:r>
      <w:r w:rsidR="00EB3429" w:rsidRPr="00D4201C">
        <w:rPr>
          <w:rFonts w:ascii="Times New Roman" w:hAnsi="Times New Roman" w:cs="Times New Roman"/>
          <w:sz w:val="24"/>
          <w:szCs w:val="24"/>
        </w:rPr>
        <w:t xml:space="preserve"> </w:t>
      </w:r>
    </w:p>
    <w:p w:rsidR="00B26F89" w:rsidRPr="00D4201C" w:rsidRDefault="0019375C" w:rsidP="00D4201C">
      <w:pPr>
        <w:tabs>
          <w:tab w:val="left" w:pos="720"/>
          <w:tab w:val="left" w:pos="4114"/>
        </w:tabs>
        <w:spacing w:line="480" w:lineRule="auto"/>
        <w:jc w:val="center"/>
        <w:rPr>
          <w:rFonts w:ascii="Times New Roman" w:hAnsi="Times New Roman" w:cs="Times New Roman"/>
          <w:sz w:val="24"/>
          <w:szCs w:val="24"/>
        </w:rPr>
      </w:pPr>
      <w:r w:rsidRPr="00D4201C">
        <w:rPr>
          <w:rFonts w:ascii="Times New Roman" w:hAnsi="Times New Roman" w:cs="Times New Roman"/>
          <w:sz w:val="24"/>
          <w:szCs w:val="24"/>
        </w:rPr>
        <w:t>Evaluating Moral Dilemmas</w:t>
      </w:r>
    </w:p>
    <w:p w:rsidR="00B26F89" w:rsidRPr="00D4201C" w:rsidRDefault="0019375C" w:rsidP="00D4201C">
      <w:pPr>
        <w:shd w:val="clear" w:color="auto" w:fill="FFFFFF"/>
        <w:spacing w:after="0" w:line="480" w:lineRule="auto"/>
        <w:rPr>
          <w:rFonts w:ascii="Times New Roman" w:eastAsia="Arial Unicode MS" w:hAnsi="Times New Roman" w:cs="Times New Roman"/>
          <w:color w:val="000000"/>
          <w:sz w:val="24"/>
          <w:szCs w:val="24"/>
        </w:rPr>
      </w:pPr>
      <w:r w:rsidRPr="00D4201C">
        <w:rPr>
          <w:rFonts w:ascii="Times New Roman" w:hAnsi="Times New Roman" w:cs="Times New Roman"/>
          <w:sz w:val="24"/>
          <w:szCs w:val="24"/>
        </w:rPr>
        <w:tab/>
        <w:t>Ofte</w:t>
      </w:r>
      <w:r w:rsidRPr="00D4201C">
        <w:rPr>
          <w:rFonts w:ascii="Times New Roman" w:hAnsi="Times New Roman" w:cs="Times New Roman"/>
          <w:sz w:val="24"/>
          <w:szCs w:val="24"/>
        </w:rPr>
        <w:t xml:space="preserve">n an organization faces ethical dilemmas which it has to solve. There are various steps of logically evaluating and solving ethical dilemmas. The first process is acknowledging the moral dilemma or issues. It is vital to ascertain that there is a conflict </w:t>
      </w:r>
      <w:r w:rsidRPr="00D4201C">
        <w:rPr>
          <w:rFonts w:ascii="Times New Roman" w:hAnsi="Times New Roman" w:cs="Times New Roman"/>
          <w:sz w:val="24"/>
          <w:szCs w:val="24"/>
        </w:rPr>
        <w:t xml:space="preserve">and it is ethical or moral. </w:t>
      </w:r>
      <w:r w:rsidR="00337D99" w:rsidRPr="00D4201C">
        <w:rPr>
          <w:rFonts w:ascii="Times New Roman" w:hAnsi="Times New Roman" w:cs="Times New Roman"/>
          <w:sz w:val="24"/>
          <w:szCs w:val="24"/>
        </w:rPr>
        <w:t xml:space="preserve">Illustratively, </w:t>
      </w:r>
      <w:r w:rsidR="00D4201C" w:rsidRPr="00D4201C">
        <w:rPr>
          <w:rFonts w:ascii="Times New Roman" w:hAnsi="Times New Roman" w:cs="Times New Roman"/>
          <w:sz w:val="24"/>
          <w:szCs w:val="24"/>
        </w:rPr>
        <w:t>in case</w:t>
      </w:r>
      <w:r w:rsidR="00337D99" w:rsidRPr="00D4201C">
        <w:rPr>
          <w:rFonts w:ascii="Times New Roman" w:hAnsi="Times New Roman" w:cs="Times New Roman"/>
          <w:sz w:val="24"/>
          <w:szCs w:val="24"/>
        </w:rPr>
        <w:t xml:space="preserve"> there is an issue of discrimination</w:t>
      </w:r>
      <w:r w:rsidR="00D4201C">
        <w:rPr>
          <w:rFonts w:ascii="Times New Roman" w:hAnsi="Times New Roman" w:cs="Times New Roman"/>
          <w:sz w:val="24"/>
          <w:szCs w:val="24"/>
        </w:rPr>
        <w:t xml:space="preserve"> </w:t>
      </w:r>
      <w:r w:rsidR="00D4201C">
        <w:rPr>
          <w:rFonts w:ascii="Times New Roman" w:eastAsia="Arial Unicode MS" w:hAnsi="Times New Roman" w:cs="Times New Roman"/>
          <w:color w:val="000000"/>
          <w:sz w:val="24"/>
          <w:szCs w:val="24"/>
        </w:rPr>
        <w:t>(Morris, 2018)</w:t>
      </w:r>
      <w:r w:rsidR="00337D99" w:rsidRPr="00D4201C">
        <w:rPr>
          <w:rFonts w:ascii="Times New Roman" w:hAnsi="Times New Roman" w:cs="Times New Roman"/>
          <w:sz w:val="24"/>
          <w:szCs w:val="24"/>
        </w:rPr>
        <w:t>. The management should ensure that it identifies the case of discrimination and t</w:t>
      </w:r>
      <w:r w:rsidR="0007335A" w:rsidRPr="00D4201C">
        <w:rPr>
          <w:rFonts w:ascii="Times New Roman" w:hAnsi="Times New Roman" w:cs="Times New Roman"/>
          <w:sz w:val="24"/>
          <w:szCs w:val="24"/>
        </w:rPr>
        <w:t>h</w:t>
      </w:r>
      <w:r w:rsidR="00337D99" w:rsidRPr="00D4201C">
        <w:rPr>
          <w:rFonts w:ascii="Times New Roman" w:hAnsi="Times New Roman" w:cs="Times New Roman"/>
          <w:sz w:val="24"/>
          <w:szCs w:val="24"/>
        </w:rPr>
        <w:t>e factors that led to the issue.</w:t>
      </w:r>
      <w:r w:rsidR="0007335A" w:rsidRPr="00D4201C">
        <w:rPr>
          <w:rFonts w:ascii="Times New Roman" w:hAnsi="Times New Roman" w:cs="Times New Roman"/>
          <w:sz w:val="24"/>
          <w:szCs w:val="24"/>
        </w:rPr>
        <w:t xml:space="preserve"> Discrimination will be identified as an intrapersonal issue that is unethical or moral based on the provided code of ethics. </w:t>
      </w:r>
      <w:r w:rsidR="00337D99" w:rsidRPr="00D4201C">
        <w:rPr>
          <w:rFonts w:ascii="Times New Roman" w:hAnsi="Times New Roman" w:cs="Times New Roman"/>
          <w:sz w:val="24"/>
          <w:szCs w:val="24"/>
        </w:rPr>
        <w:t xml:space="preserve"> </w:t>
      </w:r>
    </w:p>
    <w:p w:rsidR="00C050E2" w:rsidRPr="00D4201C" w:rsidRDefault="0019375C" w:rsidP="00D4201C">
      <w:pPr>
        <w:shd w:val="clear" w:color="auto" w:fill="FFFFFF"/>
        <w:spacing w:after="0" w:line="480" w:lineRule="auto"/>
        <w:rPr>
          <w:rFonts w:ascii="Times New Roman" w:eastAsia="Arial Unicode MS" w:hAnsi="Times New Roman" w:cs="Times New Roman"/>
          <w:color w:val="000000"/>
          <w:sz w:val="24"/>
          <w:szCs w:val="24"/>
        </w:rPr>
      </w:pPr>
      <w:r w:rsidRPr="00D4201C">
        <w:rPr>
          <w:rFonts w:ascii="Times New Roman" w:hAnsi="Times New Roman" w:cs="Times New Roman"/>
          <w:sz w:val="24"/>
          <w:szCs w:val="24"/>
        </w:rPr>
        <w:tab/>
      </w:r>
      <w:r w:rsidR="0007335A" w:rsidRPr="00D4201C">
        <w:rPr>
          <w:rFonts w:ascii="Times New Roman" w:hAnsi="Times New Roman" w:cs="Times New Roman"/>
          <w:sz w:val="24"/>
          <w:szCs w:val="24"/>
        </w:rPr>
        <w:t>The second step is starting the decision-making process. After identifying the issue leading to an ethical dilemma</w:t>
      </w:r>
      <w:r w:rsidRPr="00D4201C">
        <w:rPr>
          <w:rFonts w:ascii="Times New Roman" w:hAnsi="Times New Roman" w:cs="Times New Roman"/>
          <w:sz w:val="24"/>
          <w:szCs w:val="24"/>
        </w:rPr>
        <w:t>,</w:t>
      </w:r>
      <w:r w:rsidR="0007335A" w:rsidRPr="00D4201C">
        <w:rPr>
          <w:rFonts w:ascii="Times New Roman" w:hAnsi="Times New Roman" w:cs="Times New Roman"/>
          <w:sz w:val="24"/>
          <w:szCs w:val="24"/>
        </w:rPr>
        <w:t xml:space="preserve"> </w:t>
      </w:r>
      <w:r w:rsidRPr="00D4201C">
        <w:rPr>
          <w:rFonts w:ascii="Times New Roman" w:hAnsi="Times New Roman" w:cs="Times New Roman"/>
          <w:sz w:val="24"/>
          <w:szCs w:val="24"/>
        </w:rPr>
        <w:t>a</w:t>
      </w:r>
      <w:r w:rsidR="0007335A" w:rsidRPr="00D4201C">
        <w:rPr>
          <w:rFonts w:ascii="Times New Roman" w:hAnsi="Times New Roman" w:cs="Times New Roman"/>
          <w:sz w:val="24"/>
          <w:szCs w:val="24"/>
        </w:rPr>
        <w:t xml:space="preserve">n organization has to consider the available alternatives or options to the solution. </w:t>
      </w:r>
      <w:r w:rsidR="00F93BCA" w:rsidRPr="00D4201C">
        <w:rPr>
          <w:rFonts w:ascii="Times New Roman" w:hAnsi="Times New Roman" w:cs="Times New Roman"/>
          <w:sz w:val="24"/>
          <w:szCs w:val="24"/>
        </w:rPr>
        <w:t xml:space="preserve"> In case of </w:t>
      </w:r>
      <w:r w:rsidRPr="00D4201C">
        <w:rPr>
          <w:rFonts w:ascii="Times New Roman" w:hAnsi="Times New Roman" w:cs="Times New Roman"/>
          <w:sz w:val="24"/>
          <w:szCs w:val="24"/>
        </w:rPr>
        <w:t>discrimination</w:t>
      </w:r>
      <w:r w:rsidR="00F93BCA" w:rsidRPr="00D4201C">
        <w:rPr>
          <w:rFonts w:ascii="Times New Roman" w:hAnsi="Times New Roman" w:cs="Times New Roman"/>
          <w:sz w:val="24"/>
          <w:szCs w:val="24"/>
        </w:rPr>
        <w:t xml:space="preserve">, the organization must find all the best solutions to end the dilemma. Illustratively, it could offer training, dismiss the culprit or offer </w:t>
      </w:r>
      <w:r w:rsidRPr="00D4201C">
        <w:rPr>
          <w:rFonts w:ascii="Times New Roman" w:hAnsi="Times New Roman" w:cs="Times New Roman"/>
          <w:sz w:val="24"/>
          <w:szCs w:val="24"/>
        </w:rPr>
        <w:t>a transfer</w:t>
      </w:r>
      <w:r w:rsidR="00F93BCA" w:rsidRPr="00D4201C">
        <w:rPr>
          <w:rFonts w:ascii="Times New Roman" w:hAnsi="Times New Roman" w:cs="Times New Roman"/>
          <w:sz w:val="24"/>
          <w:szCs w:val="24"/>
        </w:rPr>
        <w:t xml:space="preserve">. The third step is </w:t>
      </w:r>
      <w:r w:rsidRPr="00D4201C">
        <w:rPr>
          <w:rFonts w:ascii="Times New Roman" w:hAnsi="Times New Roman" w:cs="Times New Roman"/>
          <w:sz w:val="24"/>
          <w:szCs w:val="24"/>
        </w:rPr>
        <w:t>evaluating</w:t>
      </w:r>
      <w:r w:rsidR="00F93BCA" w:rsidRPr="00D4201C">
        <w:rPr>
          <w:rFonts w:ascii="Times New Roman" w:hAnsi="Times New Roman" w:cs="Times New Roman"/>
          <w:sz w:val="24"/>
          <w:szCs w:val="24"/>
        </w:rPr>
        <w:t xml:space="preserve"> the best alternative or </w:t>
      </w:r>
      <w:r w:rsidRPr="00D4201C">
        <w:rPr>
          <w:rFonts w:ascii="Times New Roman" w:hAnsi="Times New Roman" w:cs="Times New Roman"/>
          <w:sz w:val="24"/>
          <w:szCs w:val="24"/>
        </w:rPr>
        <w:t>solution to</w:t>
      </w:r>
      <w:r w:rsidR="00F93BCA" w:rsidRPr="00D4201C">
        <w:rPr>
          <w:rFonts w:ascii="Times New Roman" w:hAnsi="Times New Roman" w:cs="Times New Roman"/>
          <w:sz w:val="24"/>
          <w:szCs w:val="24"/>
        </w:rPr>
        <w:t xml:space="preserve"> the dilemma. This step entails looking at the ethical dilemma or issue from different perspectives hoping to understand the issues which will aid </w:t>
      </w:r>
      <w:r w:rsidRPr="00D4201C">
        <w:rPr>
          <w:rFonts w:ascii="Times New Roman" w:hAnsi="Times New Roman" w:cs="Times New Roman"/>
          <w:sz w:val="24"/>
          <w:szCs w:val="24"/>
        </w:rPr>
        <w:t>in</w:t>
      </w:r>
      <w:r w:rsidR="00F93BCA" w:rsidRPr="00D4201C">
        <w:rPr>
          <w:rFonts w:ascii="Times New Roman" w:hAnsi="Times New Roman" w:cs="Times New Roman"/>
          <w:sz w:val="24"/>
          <w:szCs w:val="24"/>
        </w:rPr>
        <w:t xml:space="preserve"> </w:t>
      </w:r>
      <w:r w:rsidRPr="00D4201C">
        <w:rPr>
          <w:rFonts w:ascii="Times New Roman" w:hAnsi="Times New Roman" w:cs="Times New Roman"/>
          <w:sz w:val="24"/>
          <w:szCs w:val="24"/>
        </w:rPr>
        <w:t>guiding</w:t>
      </w:r>
      <w:r w:rsidR="00F93BCA" w:rsidRPr="00D4201C">
        <w:rPr>
          <w:rFonts w:ascii="Times New Roman" w:hAnsi="Times New Roman" w:cs="Times New Roman"/>
          <w:sz w:val="24"/>
          <w:szCs w:val="24"/>
        </w:rPr>
        <w:t xml:space="preserve"> the final decision</w:t>
      </w:r>
      <w:r w:rsidR="00D4201C">
        <w:rPr>
          <w:rFonts w:ascii="Times New Roman" w:hAnsi="Times New Roman" w:cs="Times New Roman"/>
          <w:sz w:val="24"/>
          <w:szCs w:val="24"/>
        </w:rPr>
        <w:t xml:space="preserve"> </w:t>
      </w:r>
      <w:r w:rsidR="00D4201C">
        <w:rPr>
          <w:rFonts w:ascii="Times New Roman" w:eastAsia="Arial Unicode MS" w:hAnsi="Times New Roman" w:cs="Times New Roman"/>
          <w:color w:val="000000"/>
          <w:sz w:val="24"/>
          <w:szCs w:val="24"/>
        </w:rPr>
        <w:t>(Morris, 2018)</w:t>
      </w:r>
      <w:r w:rsidR="00F93BCA" w:rsidRPr="00D4201C">
        <w:rPr>
          <w:rFonts w:ascii="Times New Roman" w:hAnsi="Times New Roman" w:cs="Times New Roman"/>
          <w:sz w:val="24"/>
          <w:szCs w:val="24"/>
        </w:rPr>
        <w:t xml:space="preserve">. </w:t>
      </w:r>
      <w:r w:rsidRPr="00D4201C">
        <w:rPr>
          <w:rFonts w:ascii="Times New Roman" w:hAnsi="Times New Roman" w:cs="Times New Roman"/>
          <w:sz w:val="24"/>
          <w:szCs w:val="24"/>
        </w:rPr>
        <w:t>This will entail considering the alternative that effectively protects human rights that will result in the best consequences and will promote a common good. The fourth step is making a decision. After considering different views it is important to consid</w:t>
      </w:r>
      <w:r w:rsidRPr="00D4201C">
        <w:rPr>
          <w:rFonts w:ascii="Times New Roman" w:hAnsi="Times New Roman" w:cs="Times New Roman"/>
          <w:sz w:val="24"/>
          <w:szCs w:val="24"/>
        </w:rPr>
        <w:t xml:space="preserve">er the best alternative action to take. The selection of the alternative will be based on the provided information and different perspectives. It will also entail or consider the observations and opinions of other people in the organization. </w:t>
      </w:r>
    </w:p>
    <w:p w:rsidR="0007335A" w:rsidRPr="00D4201C" w:rsidRDefault="0019375C" w:rsidP="00D4201C">
      <w:pPr>
        <w:tabs>
          <w:tab w:val="left" w:pos="4114"/>
        </w:tabs>
        <w:spacing w:line="480" w:lineRule="auto"/>
        <w:rPr>
          <w:rFonts w:ascii="Times New Roman" w:hAnsi="Times New Roman" w:cs="Times New Roman"/>
          <w:sz w:val="24"/>
          <w:szCs w:val="24"/>
        </w:rPr>
      </w:pPr>
      <w:r w:rsidRPr="00D4201C">
        <w:rPr>
          <w:rFonts w:ascii="Times New Roman" w:hAnsi="Times New Roman" w:cs="Times New Roman"/>
          <w:sz w:val="24"/>
          <w:szCs w:val="24"/>
        </w:rPr>
        <w:t xml:space="preserve">. </w:t>
      </w:r>
    </w:p>
    <w:p w:rsidR="00D8185D" w:rsidRPr="00D4201C" w:rsidRDefault="00D8185D" w:rsidP="00D4201C">
      <w:pPr>
        <w:tabs>
          <w:tab w:val="left" w:pos="4114"/>
        </w:tabs>
        <w:spacing w:line="480" w:lineRule="auto"/>
        <w:rPr>
          <w:rFonts w:ascii="Times New Roman" w:hAnsi="Times New Roman" w:cs="Times New Roman"/>
          <w:sz w:val="24"/>
          <w:szCs w:val="24"/>
        </w:rPr>
      </w:pPr>
    </w:p>
    <w:p w:rsidR="00C41647" w:rsidRPr="00D4201C" w:rsidRDefault="00C41647" w:rsidP="00D4201C">
      <w:pPr>
        <w:tabs>
          <w:tab w:val="left" w:pos="4114"/>
        </w:tabs>
        <w:spacing w:line="480" w:lineRule="auto"/>
        <w:rPr>
          <w:rFonts w:ascii="Times New Roman" w:hAnsi="Times New Roman" w:cs="Times New Roman"/>
          <w:sz w:val="24"/>
          <w:szCs w:val="24"/>
        </w:rPr>
      </w:pPr>
    </w:p>
    <w:p w:rsidR="00C41647" w:rsidRPr="00D4201C" w:rsidRDefault="00C41647" w:rsidP="00D4201C">
      <w:pPr>
        <w:tabs>
          <w:tab w:val="left" w:pos="4114"/>
        </w:tabs>
        <w:spacing w:line="480" w:lineRule="auto"/>
        <w:rPr>
          <w:rFonts w:ascii="Times New Roman" w:hAnsi="Times New Roman" w:cs="Times New Roman"/>
          <w:sz w:val="24"/>
          <w:szCs w:val="24"/>
        </w:rPr>
      </w:pPr>
    </w:p>
    <w:p w:rsidR="00C41647" w:rsidRPr="00D4201C" w:rsidRDefault="00C41647" w:rsidP="00D4201C">
      <w:pPr>
        <w:tabs>
          <w:tab w:val="left" w:pos="4114"/>
        </w:tabs>
        <w:spacing w:line="480" w:lineRule="auto"/>
        <w:rPr>
          <w:rFonts w:ascii="Times New Roman" w:hAnsi="Times New Roman" w:cs="Times New Roman"/>
          <w:sz w:val="24"/>
          <w:szCs w:val="24"/>
        </w:rPr>
      </w:pPr>
    </w:p>
    <w:p w:rsidR="00C41647" w:rsidRPr="00D4201C" w:rsidRDefault="00C41647" w:rsidP="00D4201C">
      <w:pPr>
        <w:tabs>
          <w:tab w:val="left" w:pos="4114"/>
        </w:tabs>
        <w:spacing w:line="480" w:lineRule="auto"/>
        <w:rPr>
          <w:rFonts w:ascii="Times New Roman" w:hAnsi="Times New Roman" w:cs="Times New Roman"/>
          <w:sz w:val="24"/>
          <w:szCs w:val="24"/>
        </w:rPr>
      </w:pPr>
    </w:p>
    <w:p w:rsidR="00C41647" w:rsidRPr="00D4201C" w:rsidRDefault="00C41647" w:rsidP="00D4201C">
      <w:pPr>
        <w:tabs>
          <w:tab w:val="left" w:pos="4114"/>
        </w:tabs>
        <w:spacing w:line="480" w:lineRule="auto"/>
        <w:rPr>
          <w:rFonts w:ascii="Times New Roman" w:hAnsi="Times New Roman" w:cs="Times New Roman"/>
          <w:sz w:val="24"/>
          <w:szCs w:val="24"/>
        </w:rPr>
      </w:pPr>
    </w:p>
    <w:p w:rsidR="00D306FB" w:rsidRDefault="00D306FB">
      <w:pPr>
        <w:rPr>
          <w:rFonts w:ascii="Times New Roman" w:hAnsi="Times New Roman" w:cs="Times New Roman"/>
          <w:sz w:val="24"/>
          <w:szCs w:val="24"/>
        </w:rPr>
      </w:pPr>
      <w:r>
        <w:rPr>
          <w:rFonts w:ascii="Times New Roman" w:hAnsi="Times New Roman" w:cs="Times New Roman"/>
          <w:sz w:val="24"/>
          <w:szCs w:val="24"/>
        </w:rPr>
        <w:br w:type="page"/>
      </w:r>
    </w:p>
    <w:p w:rsidR="00C41647" w:rsidRPr="00D4201C" w:rsidRDefault="0019375C" w:rsidP="00D306FB">
      <w:pPr>
        <w:tabs>
          <w:tab w:val="left" w:pos="4114"/>
        </w:tabs>
        <w:spacing w:line="480" w:lineRule="auto"/>
        <w:jc w:val="center"/>
        <w:rPr>
          <w:rFonts w:ascii="Times New Roman" w:hAnsi="Times New Roman" w:cs="Times New Roman"/>
          <w:sz w:val="24"/>
          <w:szCs w:val="24"/>
        </w:rPr>
      </w:pPr>
      <w:bookmarkStart w:id="0" w:name="_GoBack"/>
      <w:bookmarkEnd w:id="0"/>
      <w:r w:rsidRPr="00D4201C">
        <w:rPr>
          <w:rFonts w:ascii="Times New Roman" w:hAnsi="Times New Roman" w:cs="Times New Roman"/>
          <w:sz w:val="24"/>
          <w:szCs w:val="24"/>
        </w:rPr>
        <w:t>References</w:t>
      </w:r>
    </w:p>
    <w:p w:rsidR="00C41647" w:rsidRPr="00D4201C" w:rsidRDefault="0019375C" w:rsidP="00D4201C">
      <w:pPr>
        <w:pBdr>
          <w:bottom w:val="single" w:sz="6" w:space="1" w:color="auto"/>
        </w:pBdr>
        <w:spacing w:after="0" w:line="480" w:lineRule="auto"/>
        <w:jc w:val="center"/>
        <w:rPr>
          <w:rFonts w:ascii="Times New Roman" w:eastAsia="Times New Roman" w:hAnsi="Times New Roman" w:cs="Times New Roman"/>
          <w:vanish/>
          <w:sz w:val="24"/>
          <w:szCs w:val="24"/>
        </w:rPr>
      </w:pPr>
      <w:r w:rsidRPr="00D4201C">
        <w:rPr>
          <w:rFonts w:ascii="Times New Roman" w:eastAsia="Times New Roman" w:hAnsi="Times New Roman" w:cs="Times New Roman"/>
          <w:vanish/>
          <w:sz w:val="24"/>
          <w:szCs w:val="24"/>
        </w:rPr>
        <w:t>Top of Form</w:t>
      </w:r>
    </w:p>
    <w:p w:rsidR="00C41647" w:rsidRDefault="0019375C" w:rsidP="00D4201C">
      <w:pPr>
        <w:shd w:val="clear" w:color="auto" w:fill="FFFFFF"/>
        <w:spacing w:after="0" w:line="480" w:lineRule="auto"/>
        <w:rPr>
          <w:rFonts w:ascii="Times New Roman" w:eastAsia="Arial Unicode MS" w:hAnsi="Times New Roman" w:cs="Times New Roman"/>
          <w:color w:val="000000"/>
          <w:sz w:val="24"/>
          <w:szCs w:val="24"/>
          <w:shd w:val="clear" w:color="auto" w:fill="FFFFFF"/>
        </w:rPr>
      </w:pPr>
      <w:r w:rsidRPr="00D4201C">
        <w:rPr>
          <w:rFonts w:ascii="Times New Roman" w:eastAsia="Arial Unicode MS" w:hAnsi="Times New Roman" w:cs="Times New Roman"/>
          <w:color w:val="000000"/>
          <w:sz w:val="24"/>
          <w:szCs w:val="24"/>
        </w:rPr>
        <w:t>Timmons, M. (2013). </w:t>
      </w:r>
      <w:r w:rsidRPr="00D4201C">
        <w:rPr>
          <w:rFonts w:ascii="Times New Roman" w:eastAsia="Arial Unicode MS" w:hAnsi="Times New Roman" w:cs="Times New Roman"/>
          <w:i/>
          <w:iCs/>
          <w:color w:val="000000"/>
          <w:sz w:val="24"/>
          <w:szCs w:val="24"/>
        </w:rPr>
        <w:t>Moral theory: An introduction</w:t>
      </w:r>
      <w:r w:rsidRPr="00D4201C">
        <w:rPr>
          <w:rFonts w:ascii="Times New Roman" w:eastAsia="Arial Unicode MS" w:hAnsi="Times New Roman" w:cs="Times New Roman"/>
          <w:color w:val="000000"/>
          <w:sz w:val="24"/>
          <w:szCs w:val="24"/>
        </w:rPr>
        <w:t>.</w:t>
      </w:r>
      <w:r w:rsidRPr="00D4201C">
        <w:rPr>
          <w:rFonts w:ascii="Times New Roman" w:eastAsia="Arial Unicode MS" w:hAnsi="Times New Roman" w:cs="Times New Roman"/>
          <w:color w:val="000000"/>
          <w:sz w:val="24"/>
          <w:szCs w:val="24"/>
          <w:shd w:val="clear" w:color="auto" w:fill="FFFFFF"/>
        </w:rPr>
        <w:t xml:space="preserve">Lanham, Md. : Rowman &amp; Littlefield </w:t>
      </w:r>
      <w:r w:rsidR="00D4201C">
        <w:rPr>
          <w:rFonts w:ascii="Times New Roman" w:eastAsia="Arial Unicode MS" w:hAnsi="Times New Roman" w:cs="Times New Roman"/>
          <w:color w:val="000000"/>
          <w:sz w:val="24"/>
          <w:szCs w:val="24"/>
          <w:shd w:val="clear" w:color="auto" w:fill="FFFFFF"/>
        </w:rPr>
        <w:tab/>
      </w:r>
      <w:r w:rsidRPr="00D4201C">
        <w:rPr>
          <w:rFonts w:ascii="Times New Roman" w:eastAsia="Arial Unicode MS" w:hAnsi="Times New Roman" w:cs="Times New Roman"/>
          <w:color w:val="000000"/>
          <w:sz w:val="24"/>
          <w:szCs w:val="24"/>
          <w:shd w:val="clear" w:color="auto" w:fill="FFFFFF"/>
        </w:rPr>
        <w:t>Publishers</w:t>
      </w:r>
    </w:p>
    <w:p w:rsidR="00D4201C" w:rsidRPr="00D4201C" w:rsidRDefault="0019375C" w:rsidP="00D4201C">
      <w:pPr>
        <w:pBdr>
          <w:bottom w:val="single" w:sz="6" w:space="1" w:color="auto"/>
        </w:pBdr>
        <w:spacing w:after="0" w:line="480" w:lineRule="auto"/>
        <w:jc w:val="center"/>
        <w:rPr>
          <w:rFonts w:ascii="Times New Roman" w:eastAsia="Times New Roman" w:hAnsi="Times New Roman" w:cs="Times New Roman"/>
          <w:vanish/>
          <w:sz w:val="24"/>
          <w:szCs w:val="24"/>
        </w:rPr>
      </w:pPr>
      <w:r w:rsidRPr="00D4201C">
        <w:rPr>
          <w:rFonts w:ascii="Times New Roman" w:eastAsia="Times New Roman" w:hAnsi="Times New Roman" w:cs="Times New Roman"/>
          <w:vanish/>
          <w:sz w:val="24"/>
          <w:szCs w:val="24"/>
        </w:rPr>
        <w:t>Top of Form</w:t>
      </w:r>
    </w:p>
    <w:p w:rsidR="00D4201C" w:rsidRDefault="0019375C" w:rsidP="00D4201C">
      <w:pPr>
        <w:shd w:val="clear" w:color="auto" w:fill="FFFFFF"/>
        <w:spacing w:after="0" w:line="480" w:lineRule="auto"/>
        <w:rPr>
          <w:rFonts w:ascii="Times New Roman" w:eastAsia="Arial Unicode MS" w:hAnsi="Times New Roman" w:cs="Times New Roman"/>
          <w:color w:val="000000"/>
          <w:sz w:val="24"/>
          <w:szCs w:val="24"/>
        </w:rPr>
      </w:pPr>
      <w:r w:rsidRPr="00D4201C">
        <w:rPr>
          <w:rFonts w:ascii="Times New Roman" w:eastAsia="Arial Unicode MS" w:hAnsi="Times New Roman" w:cs="Times New Roman"/>
          <w:color w:val="000000"/>
          <w:sz w:val="24"/>
          <w:szCs w:val="24"/>
        </w:rPr>
        <w:t xml:space="preserve">Morris. (2018). </w:t>
      </w:r>
      <w:r w:rsidRPr="00D4201C">
        <w:rPr>
          <w:rFonts w:ascii="Times New Roman" w:eastAsia="Arial Unicode MS" w:hAnsi="Times New Roman" w:cs="Times New Roman"/>
          <w:i/>
          <w:iCs/>
          <w:color w:val="000000"/>
          <w:sz w:val="24"/>
          <w:szCs w:val="24"/>
        </w:rPr>
        <w:t>Evaluation ethics for best practice: Cases and commentaries</w:t>
      </w:r>
      <w:r w:rsidRPr="00D4201C">
        <w:rPr>
          <w:rFonts w:ascii="Times New Roman" w:eastAsia="Arial Unicode MS" w:hAnsi="Times New Roman" w:cs="Times New Roman"/>
          <w:color w:val="000000"/>
          <w:sz w:val="24"/>
          <w:szCs w:val="24"/>
        </w:rPr>
        <w:t xml:space="preserve">. New York: </w:t>
      </w:r>
      <w:r>
        <w:rPr>
          <w:rFonts w:ascii="Times New Roman" w:eastAsia="Arial Unicode MS" w:hAnsi="Times New Roman" w:cs="Times New Roman"/>
          <w:color w:val="000000"/>
          <w:sz w:val="24"/>
          <w:szCs w:val="24"/>
        </w:rPr>
        <w:tab/>
      </w:r>
      <w:r w:rsidRPr="00D4201C">
        <w:rPr>
          <w:rFonts w:ascii="Times New Roman" w:eastAsia="Arial Unicode MS" w:hAnsi="Times New Roman" w:cs="Times New Roman"/>
          <w:color w:val="000000"/>
          <w:sz w:val="24"/>
          <w:szCs w:val="24"/>
        </w:rPr>
        <w:t>Guilford.</w:t>
      </w:r>
    </w:p>
    <w:p w:rsidR="00D4201C" w:rsidRPr="00D4201C" w:rsidRDefault="0019375C" w:rsidP="00D4201C">
      <w:pPr>
        <w:pBdr>
          <w:bottom w:val="single" w:sz="6" w:space="1" w:color="auto"/>
        </w:pBdr>
        <w:spacing w:after="0" w:line="480" w:lineRule="auto"/>
        <w:jc w:val="center"/>
        <w:rPr>
          <w:rFonts w:ascii="Times New Roman" w:eastAsia="Times New Roman" w:hAnsi="Times New Roman" w:cs="Times New Roman"/>
          <w:vanish/>
          <w:sz w:val="24"/>
          <w:szCs w:val="24"/>
        </w:rPr>
      </w:pPr>
      <w:r w:rsidRPr="00D4201C">
        <w:rPr>
          <w:rFonts w:ascii="Times New Roman" w:eastAsia="Times New Roman" w:hAnsi="Times New Roman" w:cs="Times New Roman"/>
          <w:vanish/>
          <w:sz w:val="24"/>
          <w:szCs w:val="24"/>
        </w:rPr>
        <w:t>Top of Form</w:t>
      </w:r>
    </w:p>
    <w:p w:rsidR="00D4201C" w:rsidRDefault="0019375C" w:rsidP="00D4201C">
      <w:pPr>
        <w:shd w:val="clear" w:color="auto" w:fill="FFFFFF"/>
        <w:spacing w:after="0" w:line="480" w:lineRule="auto"/>
        <w:rPr>
          <w:rFonts w:ascii="Arial Unicode MS" w:eastAsia="Arial Unicode MS" w:hAnsi="Arial Unicode MS" w:cs="Arial Unicode MS"/>
          <w:color w:val="000000"/>
          <w:sz w:val="21"/>
          <w:szCs w:val="21"/>
          <w:shd w:val="clear" w:color="auto" w:fill="FFFFFF"/>
        </w:rPr>
      </w:pPr>
      <w:r w:rsidRPr="00D4201C">
        <w:rPr>
          <w:rFonts w:ascii="Times New Roman" w:eastAsia="Arial Unicode MS" w:hAnsi="Times New Roman" w:cs="Times New Roman"/>
          <w:color w:val="000000"/>
          <w:sz w:val="24"/>
          <w:szCs w:val="24"/>
        </w:rPr>
        <w:t>Moliterno, J.</w:t>
      </w:r>
      <w:r w:rsidRPr="00D4201C">
        <w:rPr>
          <w:rFonts w:ascii="Times New Roman" w:eastAsia="Arial Unicode MS" w:hAnsi="Times New Roman" w:cs="Times New Roman"/>
          <w:color w:val="000000"/>
          <w:sz w:val="24"/>
          <w:szCs w:val="24"/>
        </w:rPr>
        <w:t xml:space="preserve"> E. (2020). </w:t>
      </w:r>
      <w:r w:rsidRPr="00D4201C">
        <w:rPr>
          <w:rFonts w:ascii="Times New Roman" w:eastAsia="Arial Unicode MS" w:hAnsi="Times New Roman" w:cs="Times New Roman"/>
          <w:i/>
          <w:iCs/>
          <w:color w:val="000000"/>
          <w:sz w:val="24"/>
          <w:szCs w:val="24"/>
        </w:rPr>
        <w:t>Professional responsibility</w:t>
      </w:r>
      <w:r w:rsidRPr="00D4201C">
        <w:rPr>
          <w:rFonts w:ascii="Times New Roman" w:eastAsia="Arial Unicode MS" w:hAnsi="Times New Roman" w:cs="Times New Roman"/>
          <w:color w:val="000000"/>
          <w:sz w:val="24"/>
          <w:szCs w:val="24"/>
        </w:rPr>
        <w:t>.</w:t>
      </w:r>
      <w:r w:rsidRPr="00D4201C">
        <w:rPr>
          <w:rFonts w:ascii="Arial Unicode MS" w:eastAsia="Arial Unicode MS" w:hAnsi="Arial Unicode MS" w:cs="Arial Unicode MS" w:hint="eastAsia"/>
          <w:color w:val="000000"/>
          <w:sz w:val="21"/>
          <w:szCs w:val="21"/>
          <w:shd w:val="clear" w:color="auto" w:fill="FFFFFF"/>
        </w:rPr>
        <w:t xml:space="preserve"> </w:t>
      </w:r>
      <w:r>
        <w:rPr>
          <w:rFonts w:ascii="Arial Unicode MS" w:eastAsia="Arial Unicode MS" w:hAnsi="Arial Unicode MS" w:cs="Arial Unicode MS" w:hint="eastAsia"/>
          <w:color w:val="000000"/>
          <w:sz w:val="21"/>
          <w:szCs w:val="21"/>
          <w:shd w:val="clear" w:color="auto" w:fill="FFFFFF"/>
        </w:rPr>
        <w:t>New York : Wolters Kluwer,</w:t>
      </w:r>
    </w:p>
    <w:p w:rsidR="00D4201C" w:rsidRPr="00D4201C" w:rsidRDefault="0019375C" w:rsidP="00D4201C">
      <w:pPr>
        <w:pBdr>
          <w:top w:val="single" w:sz="6" w:space="1" w:color="auto"/>
        </w:pBdr>
        <w:spacing w:after="0" w:line="240" w:lineRule="auto"/>
        <w:jc w:val="center"/>
        <w:rPr>
          <w:rFonts w:ascii="Arial" w:eastAsia="Times New Roman" w:hAnsi="Arial" w:cs="Arial"/>
          <w:vanish/>
          <w:sz w:val="16"/>
          <w:szCs w:val="16"/>
        </w:rPr>
      </w:pPr>
      <w:r w:rsidRPr="00D4201C">
        <w:rPr>
          <w:rFonts w:ascii="Arial" w:eastAsia="Times New Roman" w:hAnsi="Arial" w:cs="Arial"/>
          <w:vanish/>
          <w:sz w:val="16"/>
          <w:szCs w:val="16"/>
        </w:rPr>
        <w:t>Bottom of Form</w:t>
      </w:r>
    </w:p>
    <w:p w:rsidR="00D4201C" w:rsidRPr="00D4201C" w:rsidRDefault="00D4201C" w:rsidP="00D4201C">
      <w:pPr>
        <w:shd w:val="clear" w:color="auto" w:fill="FFFFFF"/>
        <w:spacing w:after="0" w:line="480" w:lineRule="auto"/>
        <w:rPr>
          <w:rFonts w:ascii="Times New Roman" w:eastAsia="Arial Unicode MS" w:hAnsi="Times New Roman" w:cs="Times New Roman"/>
          <w:color w:val="000000"/>
          <w:sz w:val="24"/>
          <w:szCs w:val="24"/>
        </w:rPr>
      </w:pPr>
    </w:p>
    <w:p w:rsidR="00D4201C" w:rsidRPr="00D4201C" w:rsidRDefault="00D4201C" w:rsidP="00D4201C">
      <w:pPr>
        <w:shd w:val="clear" w:color="auto" w:fill="FFFFFF"/>
        <w:spacing w:after="0" w:line="480" w:lineRule="auto"/>
        <w:rPr>
          <w:rFonts w:ascii="Times New Roman" w:eastAsia="Arial Unicode MS" w:hAnsi="Times New Roman" w:cs="Times New Roman"/>
          <w:color w:val="000000"/>
          <w:sz w:val="24"/>
          <w:szCs w:val="24"/>
        </w:rPr>
      </w:pPr>
    </w:p>
    <w:p w:rsidR="00D4201C" w:rsidRPr="00D4201C" w:rsidRDefault="0019375C" w:rsidP="00D4201C">
      <w:pPr>
        <w:pBdr>
          <w:top w:val="single" w:sz="6" w:space="1" w:color="auto"/>
        </w:pBdr>
        <w:spacing w:after="0" w:line="480" w:lineRule="auto"/>
        <w:jc w:val="center"/>
        <w:rPr>
          <w:rFonts w:ascii="Times New Roman" w:eastAsia="Times New Roman" w:hAnsi="Times New Roman" w:cs="Times New Roman"/>
          <w:vanish/>
          <w:sz w:val="24"/>
          <w:szCs w:val="24"/>
        </w:rPr>
      </w:pPr>
      <w:r w:rsidRPr="00D4201C">
        <w:rPr>
          <w:rFonts w:ascii="Times New Roman" w:eastAsia="Times New Roman" w:hAnsi="Times New Roman" w:cs="Times New Roman"/>
          <w:vanish/>
          <w:sz w:val="24"/>
          <w:szCs w:val="24"/>
        </w:rPr>
        <w:t>Bottom of Form</w:t>
      </w:r>
    </w:p>
    <w:p w:rsidR="00D4201C" w:rsidRPr="00D4201C" w:rsidRDefault="00D4201C" w:rsidP="00D4201C">
      <w:pPr>
        <w:shd w:val="clear" w:color="auto" w:fill="FFFFFF"/>
        <w:spacing w:after="0" w:line="480" w:lineRule="auto"/>
        <w:rPr>
          <w:rFonts w:ascii="Times New Roman" w:eastAsia="Arial Unicode MS" w:hAnsi="Times New Roman" w:cs="Times New Roman"/>
          <w:color w:val="000000"/>
          <w:sz w:val="24"/>
          <w:szCs w:val="24"/>
        </w:rPr>
      </w:pPr>
    </w:p>
    <w:p w:rsidR="00C41647" w:rsidRPr="00D4201C" w:rsidRDefault="0019375C" w:rsidP="00D4201C">
      <w:pPr>
        <w:pBdr>
          <w:top w:val="single" w:sz="6" w:space="1" w:color="auto"/>
        </w:pBdr>
        <w:spacing w:after="0" w:line="480" w:lineRule="auto"/>
        <w:jc w:val="center"/>
        <w:rPr>
          <w:rFonts w:ascii="Times New Roman" w:eastAsia="Times New Roman" w:hAnsi="Times New Roman" w:cs="Times New Roman"/>
          <w:vanish/>
          <w:sz w:val="24"/>
          <w:szCs w:val="24"/>
        </w:rPr>
      </w:pPr>
      <w:r w:rsidRPr="00D4201C">
        <w:rPr>
          <w:rFonts w:ascii="Times New Roman" w:eastAsia="Times New Roman" w:hAnsi="Times New Roman" w:cs="Times New Roman"/>
          <w:vanish/>
          <w:sz w:val="24"/>
          <w:szCs w:val="24"/>
        </w:rPr>
        <w:t>Bottom of Form</w:t>
      </w:r>
    </w:p>
    <w:p w:rsidR="00C41647" w:rsidRPr="00D4201C" w:rsidRDefault="00C41647" w:rsidP="00D4201C">
      <w:pPr>
        <w:tabs>
          <w:tab w:val="left" w:pos="4114"/>
        </w:tabs>
        <w:spacing w:line="480" w:lineRule="auto"/>
        <w:rPr>
          <w:rFonts w:ascii="Times New Roman" w:hAnsi="Times New Roman" w:cs="Times New Roman"/>
          <w:sz w:val="24"/>
          <w:szCs w:val="24"/>
        </w:rPr>
      </w:pPr>
    </w:p>
    <w:sectPr w:rsidR="00C41647" w:rsidRPr="00D4201C" w:rsidSect="004868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5C" w:rsidRDefault="0019375C">
      <w:pPr>
        <w:spacing w:after="0" w:line="240" w:lineRule="auto"/>
      </w:pPr>
      <w:r>
        <w:separator/>
      </w:r>
    </w:p>
  </w:endnote>
  <w:endnote w:type="continuationSeparator" w:id="0">
    <w:p w:rsidR="0019375C" w:rsidRDefault="0019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5C" w:rsidRDefault="0019375C">
      <w:pPr>
        <w:spacing w:after="0" w:line="240" w:lineRule="auto"/>
      </w:pPr>
      <w:r>
        <w:separator/>
      </w:r>
    </w:p>
  </w:footnote>
  <w:footnote w:type="continuationSeparator" w:id="0">
    <w:p w:rsidR="0019375C" w:rsidRDefault="00193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66983"/>
      <w:docPartObj>
        <w:docPartGallery w:val="Page Numbers (Top of Page)"/>
        <w:docPartUnique/>
      </w:docPartObj>
    </w:sdtPr>
    <w:sdtEndPr/>
    <w:sdtContent>
      <w:p w:rsidR="00C41647" w:rsidRDefault="00A532F7">
        <w:pPr>
          <w:pStyle w:val="Header"/>
          <w:jc w:val="right"/>
        </w:pPr>
        <w:r>
          <w:fldChar w:fldCharType="begin"/>
        </w:r>
        <w:r w:rsidR="0019375C">
          <w:instrText xml:space="preserve"> PAGE   \* MERGEFORMAT </w:instrText>
        </w:r>
        <w:r>
          <w:fldChar w:fldCharType="separate"/>
        </w:r>
        <w:r w:rsidR="0019375C">
          <w:rPr>
            <w:noProof/>
          </w:rPr>
          <w:t>1</w:t>
        </w:r>
        <w:r>
          <w:rPr>
            <w:noProof/>
          </w:rPr>
          <w:fldChar w:fldCharType="end"/>
        </w:r>
      </w:p>
    </w:sdtContent>
  </w:sdt>
  <w:p w:rsidR="00C41647" w:rsidRDefault="00C41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94989"/>
    <w:multiLevelType w:val="hybridMultilevel"/>
    <w:tmpl w:val="2684F672"/>
    <w:lvl w:ilvl="0" w:tplc="9C2CD182">
      <w:start w:val="1"/>
      <w:numFmt w:val="lowerLetter"/>
      <w:lvlText w:val="%1."/>
      <w:lvlJc w:val="left"/>
      <w:pPr>
        <w:ind w:left="765" w:hanging="360"/>
      </w:pPr>
      <w:rPr>
        <w:rFonts w:hint="default"/>
      </w:rPr>
    </w:lvl>
    <w:lvl w:ilvl="1" w:tplc="F20EA01E" w:tentative="1">
      <w:start w:val="1"/>
      <w:numFmt w:val="lowerLetter"/>
      <w:lvlText w:val="%2."/>
      <w:lvlJc w:val="left"/>
      <w:pPr>
        <w:ind w:left="1485" w:hanging="360"/>
      </w:pPr>
    </w:lvl>
    <w:lvl w:ilvl="2" w:tplc="1C64730E" w:tentative="1">
      <w:start w:val="1"/>
      <w:numFmt w:val="lowerRoman"/>
      <w:lvlText w:val="%3."/>
      <w:lvlJc w:val="right"/>
      <w:pPr>
        <w:ind w:left="2205" w:hanging="180"/>
      </w:pPr>
    </w:lvl>
    <w:lvl w:ilvl="3" w:tplc="50009764" w:tentative="1">
      <w:start w:val="1"/>
      <w:numFmt w:val="decimal"/>
      <w:lvlText w:val="%4."/>
      <w:lvlJc w:val="left"/>
      <w:pPr>
        <w:ind w:left="2925" w:hanging="360"/>
      </w:pPr>
    </w:lvl>
    <w:lvl w:ilvl="4" w:tplc="53EAC7F0" w:tentative="1">
      <w:start w:val="1"/>
      <w:numFmt w:val="lowerLetter"/>
      <w:lvlText w:val="%5."/>
      <w:lvlJc w:val="left"/>
      <w:pPr>
        <w:ind w:left="3645" w:hanging="360"/>
      </w:pPr>
    </w:lvl>
    <w:lvl w:ilvl="5" w:tplc="BE46266A" w:tentative="1">
      <w:start w:val="1"/>
      <w:numFmt w:val="lowerRoman"/>
      <w:lvlText w:val="%6."/>
      <w:lvlJc w:val="right"/>
      <w:pPr>
        <w:ind w:left="4365" w:hanging="180"/>
      </w:pPr>
    </w:lvl>
    <w:lvl w:ilvl="6" w:tplc="1C1CD486" w:tentative="1">
      <w:start w:val="1"/>
      <w:numFmt w:val="decimal"/>
      <w:lvlText w:val="%7."/>
      <w:lvlJc w:val="left"/>
      <w:pPr>
        <w:ind w:left="5085" w:hanging="360"/>
      </w:pPr>
    </w:lvl>
    <w:lvl w:ilvl="7" w:tplc="B2A032EE" w:tentative="1">
      <w:start w:val="1"/>
      <w:numFmt w:val="lowerLetter"/>
      <w:lvlText w:val="%8."/>
      <w:lvlJc w:val="left"/>
      <w:pPr>
        <w:ind w:left="5805" w:hanging="360"/>
      </w:pPr>
    </w:lvl>
    <w:lvl w:ilvl="8" w:tplc="4F644474" w:tentative="1">
      <w:start w:val="1"/>
      <w:numFmt w:val="lowerRoman"/>
      <w:lvlText w:val="%9."/>
      <w:lvlJc w:val="right"/>
      <w:pPr>
        <w:ind w:left="6525" w:hanging="180"/>
      </w:pPr>
    </w:lvl>
  </w:abstractNum>
  <w:abstractNum w:abstractNumId="1">
    <w:nsid w:val="176F3AC7"/>
    <w:multiLevelType w:val="hybridMultilevel"/>
    <w:tmpl w:val="D8609AB6"/>
    <w:lvl w:ilvl="0" w:tplc="A5C4EEEA">
      <w:start w:val="1"/>
      <w:numFmt w:val="lowerLetter"/>
      <w:lvlText w:val="%1."/>
      <w:lvlJc w:val="left"/>
      <w:pPr>
        <w:ind w:left="765" w:hanging="360"/>
      </w:pPr>
      <w:rPr>
        <w:rFonts w:hint="default"/>
      </w:rPr>
    </w:lvl>
    <w:lvl w:ilvl="1" w:tplc="3216C180" w:tentative="1">
      <w:start w:val="1"/>
      <w:numFmt w:val="lowerLetter"/>
      <w:lvlText w:val="%2."/>
      <w:lvlJc w:val="left"/>
      <w:pPr>
        <w:ind w:left="1485" w:hanging="360"/>
      </w:pPr>
    </w:lvl>
    <w:lvl w:ilvl="2" w:tplc="E59C1EEA" w:tentative="1">
      <w:start w:val="1"/>
      <w:numFmt w:val="lowerRoman"/>
      <w:lvlText w:val="%3."/>
      <w:lvlJc w:val="right"/>
      <w:pPr>
        <w:ind w:left="2205" w:hanging="180"/>
      </w:pPr>
    </w:lvl>
    <w:lvl w:ilvl="3" w:tplc="6B5C3B6C" w:tentative="1">
      <w:start w:val="1"/>
      <w:numFmt w:val="decimal"/>
      <w:lvlText w:val="%4."/>
      <w:lvlJc w:val="left"/>
      <w:pPr>
        <w:ind w:left="2925" w:hanging="360"/>
      </w:pPr>
    </w:lvl>
    <w:lvl w:ilvl="4" w:tplc="244CF11E" w:tentative="1">
      <w:start w:val="1"/>
      <w:numFmt w:val="lowerLetter"/>
      <w:lvlText w:val="%5."/>
      <w:lvlJc w:val="left"/>
      <w:pPr>
        <w:ind w:left="3645" w:hanging="360"/>
      </w:pPr>
    </w:lvl>
    <w:lvl w:ilvl="5" w:tplc="B7B42D18" w:tentative="1">
      <w:start w:val="1"/>
      <w:numFmt w:val="lowerRoman"/>
      <w:lvlText w:val="%6."/>
      <w:lvlJc w:val="right"/>
      <w:pPr>
        <w:ind w:left="4365" w:hanging="180"/>
      </w:pPr>
    </w:lvl>
    <w:lvl w:ilvl="6" w:tplc="544C3C4A" w:tentative="1">
      <w:start w:val="1"/>
      <w:numFmt w:val="decimal"/>
      <w:lvlText w:val="%7."/>
      <w:lvlJc w:val="left"/>
      <w:pPr>
        <w:ind w:left="5085" w:hanging="360"/>
      </w:pPr>
    </w:lvl>
    <w:lvl w:ilvl="7" w:tplc="4F5859D6" w:tentative="1">
      <w:start w:val="1"/>
      <w:numFmt w:val="lowerLetter"/>
      <w:lvlText w:val="%8."/>
      <w:lvlJc w:val="left"/>
      <w:pPr>
        <w:ind w:left="5805" w:hanging="360"/>
      </w:pPr>
    </w:lvl>
    <w:lvl w:ilvl="8" w:tplc="00FE7512" w:tentative="1">
      <w:start w:val="1"/>
      <w:numFmt w:val="lowerRoman"/>
      <w:lvlText w:val="%9."/>
      <w:lvlJc w:val="right"/>
      <w:pPr>
        <w:ind w:left="6525" w:hanging="180"/>
      </w:pPr>
    </w:lvl>
  </w:abstractNum>
  <w:abstractNum w:abstractNumId="2">
    <w:nsid w:val="1EB41143"/>
    <w:multiLevelType w:val="hybridMultilevel"/>
    <w:tmpl w:val="BE682044"/>
    <w:lvl w:ilvl="0" w:tplc="D9AAE8D2">
      <w:start w:val="1"/>
      <w:numFmt w:val="bullet"/>
      <w:lvlText w:val=""/>
      <w:lvlJc w:val="left"/>
      <w:pPr>
        <w:ind w:left="720" w:hanging="360"/>
      </w:pPr>
      <w:rPr>
        <w:rFonts w:ascii="Wingdings" w:hAnsi="Wingdings" w:hint="default"/>
      </w:rPr>
    </w:lvl>
    <w:lvl w:ilvl="1" w:tplc="7E9CC188" w:tentative="1">
      <w:start w:val="1"/>
      <w:numFmt w:val="bullet"/>
      <w:lvlText w:val="o"/>
      <w:lvlJc w:val="left"/>
      <w:pPr>
        <w:ind w:left="1440" w:hanging="360"/>
      </w:pPr>
      <w:rPr>
        <w:rFonts w:ascii="Courier New" w:hAnsi="Courier New" w:cs="Courier New" w:hint="default"/>
      </w:rPr>
    </w:lvl>
    <w:lvl w:ilvl="2" w:tplc="F8F2FE4E" w:tentative="1">
      <w:start w:val="1"/>
      <w:numFmt w:val="bullet"/>
      <w:lvlText w:val=""/>
      <w:lvlJc w:val="left"/>
      <w:pPr>
        <w:ind w:left="2160" w:hanging="360"/>
      </w:pPr>
      <w:rPr>
        <w:rFonts w:ascii="Wingdings" w:hAnsi="Wingdings" w:hint="default"/>
      </w:rPr>
    </w:lvl>
    <w:lvl w:ilvl="3" w:tplc="A5DC7438" w:tentative="1">
      <w:start w:val="1"/>
      <w:numFmt w:val="bullet"/>
      <w:lvlText w:val=""/>
      <w:lvlJc w:val="left"/>
      <w:pPr>
        <w:ind w:left="2880" w:hanging="360"/>
      </w:pPr>
      <w:rPr>
        <w:rFonts w:ascii="Symbol" w:hAnsi="Symbol" w:hint="default"/>
      </w:rPr>
    </w:lvl>
    <w:lvl w:ilvl="4" w:tplc="0D44284E" w:tentative="1">
      <w:start w:val="1"/>
      <w:numFmt w:val="bullet"/>
      <w:lvlText w:val="o"/>
      <w:lvlJc w:val="left"/>
      <w:pPr>
        <w:ind w:left="3600" w:hanging="360"/>
      </w:pPr>
      <w:rPr>
        <w:rFonts w:ascii="Courier New" w:hAnsi="Courier New" w:cs="Courier New" w:hint="default"/>
      </w:rPr>
    </w:lvl>
    <w:lvl w:ilvl="5" w:tplc="A66C2426" w:tentative="1">
      <w:start w:val="1"/>
      <w:numFmt w:val="bullet"/>
      <w:lvlText w:val=""/>
      <w:lvlJc w:val="left"/>
      <w:pPr>
        <w:ind w:left="4320" w:hanging="360"/>
      </w:pPr>
      <w:rPr>
        <w:rFonts w:ascii="Wingdings" w:hAnsi="Wingdings" w:hint="default"/>
      </w:rPr>
    </w:lvl>
    <w:lvl w:ilvl="6" w:tplc="0C9AD536" w:tentative="1">
      <w:start w:val="1"/>
      <w:numFmt w:val="bullet"/>
      <w:lvlText w:val=""/>
      <w:lvlJc w:val="left"/>
      <w:pPr>
        <w:ind w:left="5040" w:hanging="360"/>
      </w:pPr>
      <w:rPr>
        <w:rFonts w:ascii="Symbol" w:hAnsi="Symbol" w:hint="default"/>
      </w:rPr>
    </w:lvl>
    <w:lvl w:ilvl="7" w:tplc="1FDCA952" w:tentative="1">
      <w:start w:val="1"/>
      <w:numFmt w:val="bullet"/>
      <w:lvlText w:val="o"/>
      <w:lvlJc w:val="left"/>
      <w:pPr>
        <w:ind w:left="5760" w:hanging="360"/>
      </w:pPr>
      <w:rPr>
        <w:rFonts w:ascii="Courier New" w:hAnsi="Courier New" w:cs="Courier New" w:hint="default"/>
      </w:rPr>
    </w:lvl>
    <w:lvl w:ilvl="8" w:tplc="60307308" w:tentative="1">
      <w:start w:val="1"/>
      <w:numFmt w:val="bullet"/>
      <w:lvlText w:val=""/>
      <w:lvlJc w:val="left"/>
      <w:pPr>
        <w:ind w:left="6480" w:hanging="360"/>
      </w:pPr>
      <w:rPr>
        <w:rFonts w:ascii="Wingdings" w:hAnsi="Wingdings" w:hint="default"/>
      </w:rPr>
    </w:lvl>
  </w:abstractNum>
  <w:abstractNum w:abstractNumId="3">
    <w:nsid w:val="442623D3"/>
    <w:multiLevelType w:val="hybridMultilevel"/>
    <w:tmpl w:val="976CB9D4"/>
    <w:lvl w:ilvl="0" w:tplc="5A74A9B2">
      <w:start w:val="1"/>
      <w:numFmt w:val="lowerLetter"/>
      <w:lvlText w:val="%1."/>
      <w:lvlJc w:val="left"/>
      <w:pPr>
        <w:ind w:left="765" w:hanging="360"/>
      </w:pPr>
      <w:rPr>
        <w:rFonts w:hint="default"/>
      </w:rPr>
    </w:lvl>
    <w:lvl w:ilvl="1" w:tplc="BF0A763E" w:tentative="1">
      <w:start w:val="1"/>
      <w:numFmt w:val="lowerLetter"/>
      <w:lvlText w:val="%2."/>
      <w:lvlJc w:val="left"/>
      <w:pPr>
        <w:ind w:left="1485" w:hanging="360"/>
      </w:pPr>
    </w:lvl>
    <w:lvl w:ilvl="2" w:tplc="A0E4C898" w:tentative="1">
      <w:start w:val="1"/>
      <w:numFmt w:val="lowerRoman"/>
      <w:lvlText w:val="%3."/>
      <w:lvlJc w:val="right"/>
      <w:pPr>
        <w:ind w:left="2205" w:hanging="180"/>
      </w:pPr>
    </w:lvl>
    <w:lvl w:ilvl="3" w:tplc="F0C2E0F6" w:tentative="1">
      <w:start w:val="1"/>
      <w:numFmt w:val="decimal"/>
      <w:lvlText w:val="%4."/>
      <w:lvlJc w:val="left"/>
      <w:pPr>
        <w:ind w:left="2925" w:hanging="360"/>
      </w:pPr>
    </w:lvl>
    <w:lvl w:ilvl="4" w:tplc="F4422CBE" w:tentative="1">
      <w:start w:val="1"/>
      <w:numFmt w:val="lowerLetter"/>
      <w:lvlText w:val="%5."/>
      <w:lvlJc w:val="left"/>
      <w:pPr>
        <w:ind w:left="3645" w:hanging="360"/>
      </w:pPr>
    </w:lvl>
    <w:lvl w:ilvl="5" w:tplc="C546952C" w:tentative="1">
      <w:start w:val="1"/>
      <w:numFmt w:val="lowerRoman"/>
      <w:lvlText w:val="%6."/>
      <w:lvlJc w:val="right"/>
      <w:pPr>
        <w:ind w:left="4365" w:hanging="180"/>
      </w:pPr>
    </w:lvl>
    <w:lvl w:ilvl="6" w:tplc="46BAC07A" w:tentative="1">
      <w:start w:val="1"/>
      <w:numFmt w:val="decimal"/>
      <w:lvlText w:val="%7."/>
      <w:lvlJc w:val="left"/>
      <w:pPr>
        <w:ind w:left="5085" w:hanging="360"/>
      </w:pPr>
    </w:lvl>
    <w:lvl w:ilvl="7" w:tplc="8D6607EA" w:tentative="1">
      <w:start w:val="1"/>
      <w:numFmt w:val="lowerLetter"/>
      <w:lvlText w:val="%8."/>
      <w:lvlJc w:val="left"/>
      <w:pPr>
        <w:ind w:left="5805" w:hanging="360"/>
      </w:pPr>
    </w:lvl>
    <w:lvl w:ilvl="8" w:tplc="F7146122" w:tentative="1">
      <w:start w:val="1"/>
      <w:numFmt w:val="lowerRoman"/>
      <w:lvlText w:val="%9."/>
      <w:lvlJc w:val="right"/>
      <w:pPr>
        <w:ind w:left="6525" w:hanging="180"/>
      </w:pPr>
    </w:lvl>
  </w:abstractNum>
  <w:abstractNum w:abstractNumId="4">
    <w:nsid w:val="4F193B1A"/>
    <w:multiLevelType w:val="hybridMultilevel"/>
    <w:tmpl w:val="2F507DF6"/>
    <w:lvl w:ilvl="0" w:tplc="DD3CF9AA">
      <w:start w:val="1"/>
      <w:numFmt w:val="decimal"/>
      <w:lvlText w:val="%1."/>
      <w:lvlJc w:val="left"/>
      <w:pPr>
        <w:ind w:left="405" w:hanging="360"/>
      </w:pPr>
      <w:rPr>
        <w:rFonts w:hint="default"/>
      </w:rPr>
    </w:lvl>
    <w:lvl w:ilvl="1" w:tplc="B41628E4" w:tentative="1">
      <w:start w:val="1"/>
      <w:numFmt w:val="lowerLetter"/>
      <w:lvlText w:val="%2."/>
      <w:lvlJc w:val="left"/>
      <w:pPr>
        <w:ind w:left="1125" w:hanging="360"/>
      </w:pPr>
    </w:lvl>
    <w:lvl w:ilvl="2" w:tplc="F760B602" w:tentative="1">
      <w:start w:val="1"/>
      <w:numFmt w:val="lowerRoman"/>
      <w:lvlText w:val="%3."/>
      <w:lvlJc w:val="right"/>
      <w:pPr>
        <w:ind w:left="1845" w:hanging="180"/>
      </w:pPr>
    </w:lvl>
    <w:lvl w:ilvl="3" w:tplc="E730B1BE" w:tentative="1">
      <w:start w:val="1"/>
      <w:numFmt w:val="decimal"/>
      <w:lvlText w:val="%4."/>
      <w:lvlJc w:val="left"/>
      <w:pPr>
        <w:ind w:left="2565" w:hanging="360"/>
      </w:pPr>
    </w:lvl>
    <w:lvl w:ilvl="4" w:tplc="7B445AC2" w:tentative="1">
      <w:start w:val="1"/>
      <w:numFmt w:val="lowerLetter"/>
      <w:lvlText w:val="%5."/>
      <w:lvlJc w:val="left"/>
      <w:pPr>
        <w:ind w:left="3285" w:hanging="360"/>
      </w:pPr>
    </w:lvl>
    <w:lvl w:ilvl="5" w:tplc="1E2AB81C" w:tentative="1">
      <w:start w:val="1"/>
      <w:numFmt w:val="lowerRoman"/>
      <w:lvlText w:val="%6."/>
      <w:lvlJc w:val="right"/>
      <w:pPr>
        <w:ind w:left="4005" w:hanging="180"/>
      </w:pPr>
    </w:lvl>
    <w:lvl w:ilvl="6" w:tplc="845E7F08" w:tentative="1">
      <w:start w:val="1"/>
      <w:numFmt w:val="decimal"/>
      <w:lvlText w:val="%7."/>
      <w:lvlJc w:val="left"/>
      <w:pPr>
        <w:ind w:left="4725" w:hanging="360"/>
      </w:pPr>
    </w:lvl>
    <w:lvl w:ilvl="7" w:tplc="E62A9E26" w:tentative="1">
      <w:start w:val="1"/>
      <w:numFmt w:val="lowerLetter"/>
      <w:lvlText w:val="%8."/>
      <w:lvlJc w:val="left"/>
      <w:pPr>
        <w:ind w:left="5445" w:hanging="360"/>
      </w:pPr>
    </w:lvl>
    <w:lvl w:ilvl="8" w:tplc="9414510A" w:tentative="1">
      <w:start w:val="1"/>
      <w:numFmt w:val="lowerRoman"/>
      <w:lvlText w:val="%9."/>
      <w:lvlJc w:val="right"/>
      <w:pPr>
        <w:ind w:left="6165" w:hanging="180"/>
      </w:pPr>
    </w:lvl>
  </w:abstractNum>
  <w:abstractNum w:abstractNumId="5">
    <w:nsid w:val="50440F91"/>
    <w:multiLevelType w:val="hybridMultilevel"/>
    <w:tmpl w:val="CF4C2E00"/>
    <w:lvl w:ilvl="0" w:tplc="ECD8D19A">
      <w:start w:val="1"/>
      <w:numFmt w:val="bullet"/>
      <w:lvlText w:val=""/>
      <w:lvlJc w:val="left"/>
      <w:pPr>
        <w:ind w:left="720" w:hanging="360"/>
      </w:pPr>
      <w:rPr>
        <w:rFonts w:ascii="Wingdings" w:hAnsi="Wingdings" w:hint="default"/>
      </w:rPr>
    </w:lvl>
    <w:lvl w:ilvl="1" w:tplc="B3D6C33C" w:tentative="1">
      <w:start w:val="1"/>
      <w:numFmt w:val="bullet"/>
      <w:lvlText w:val="o"/>
      <w:lvlJc w:val="left"/>
      <w:pPr>
        <w:ind w:left="1440" w:hanging="360"/>
      </w:pPr>
      <w:rPr>
        <w:rFonts w:ascii="Courier New" w:hAnsi="Courier New" w:cs="Courier New" w:hint="default"/>
      </w:rPr>
    </w:lvl>
    <w:lvl w:ilvl="2" w:tplc="77F09AAA" w:tentative="1">
      <w:start w:val="1"/>
      <w:numFmt w:val="bullet"/>
      <w:lvlText w:val=""/>
      <w:lvlJc w:val="left"/>
      <w:pPr>
        <w:ind w:left="2160" w:hanging="360"/>
      </w:pPr>
      <w:rPr>
        <w:rFonts w:ascii="Wingdings" w:hAnsi="Wingdings" w:hint="default"/>
      </w:rPr>
    </w:lvl>
    <w:lvl w:ilvl="3" w:tplc="02C0CFF6" w:tentative="1">
      <w:start w:val="1"/>
      <w:numFmt w:val="bullet"/>
      <w:lvlText w:val=""/>
      <w:lvlJc w:val="left"/>
      <w:pPr>
        <w:ind w:left="2880" w:hanging="360"/>
      </w:pPr>
      <w:rPr>
        <w:rFonts w:ascii="Symbol" w:hAnsi="Symbol" w:hint="default"/>
      </w:rPr>
    </w:lvl>
    <w:lvl w:ilvl="4" w:tplc="B81E0BF4" w:tentative="1">
      <w:start w:val="1"/>
      <w:numFmt w:val="bullet"/>
      <w:lvlText w:val="o"/>
      <w:lvlJc w:val="left"/>
      <w:pPr>
        <w:ind w:left="3600" w:hanging="360"/>
      </w:pPr>
      <w:rPr>
        <w:rFonts w:ascii="Courier New" w:hAnsi="Courier New" w:cs="Courier New" w:hint="default"/>
      </w:rPr>
    </w:lvl>
    <w:lvl w:ilvl="5" w:tplc="FF1C768C" w:tentative="1">
      <w:start w:val="1"/>
      <w:numFmt w:val="bullet"/>
      <w:lvlText w:val=""/>
      <w:lvlJc w:val="left"/>
      <w:pPr>
        <w:ind w:left="4320" w:hanging="360"/>
      </w:pPr>
      <w:rPr>
        <w:rFonts w:ascii="Wingdings" w:hAnsi="Wingdings" w:hint="default"/>
      </w:rPr>
    </w:lvl>
    <w:lvl w:ilvl="6" w:tplc="75D60E70" w:tentative="1">
      <w:start w:val="1"/>
      <w:numFmt w:val="bullet"/>
      <w:lvlText w:val=""/>
      <w:lvlJc w:val="left"/>
      <w:pPr>
        <w:ind w:left="5040" w:hanging="360"/>
      </w:pPr>
      <w:rPr>
        <w:rFonts w:ascii="Symbol" w:hAnsi="Symbol" w:hint="default"/>
      </w:rPr>
    </w:lvl>
    <w:lvl w:ilvl="7" w:tplc="592205F6" w:tentative="1">
      <w:start w:val="1"/>
      <w:numFmt w:val="bullet"/>
      <w:lvlText w:val="o"/>
      <w:lvlJc w:val="left"/>
      <w:pPr>
        <w:ind w:left="5760" w:hanging="360"/>
      </w:pPr>
      <w:rPr>
        <w:rFonts w:ascii="Courier New" w:hAnsi="Courier New" w:cs="Courier New" w:hint="default"/>
      </w:rPr>
    </w:lvl>
    <w:lvl w:ilvl="8" w:tplc="28BAF426" w:tentative="1">
      <w:start w:val="1"/>
      <w:numFmt w:val="bullet"/>
      <w:lvlText w:val=""/>
      <w:lvlJc w:val="left"/>
      <w:pPr>
        <w:ind w:left="6480" w:hanging="360"/>
      </w:pPr>
      <w:rPr>
        <w:rFonts w:ascii="Wingdings" w:hAnsi="Wingdings" w:hint="default"/>
      </w:rPr>
    </w:lvl>
  </w:abstractNum>
  <w:abstractNum w:abstractNumId="6">
    <w:nsid w:val="6FE0240C"/>
    <w:multiLevelType w:val="hybridMultilevel"/>
    <w:tmpl w:val="40AA15E6"/>
    <w:lvl w:ilvl="0" w:tplc="474A68B4">
      <w:start w:val="1"/>
      <w:numFmt w:val="bullet"/>
      <w:lvlText w:val=""/>
      <w:lvlJc w:val="left"/>
      <w:pPr>
        <w:ind w:left="720" w:hanging="360"/>
      </w:pPr>
      <w:rPr>
        <w:rFonts w:ascii="Wingdings" w:hAnsi="Wingdings" w:hint="default"/>
      </w:rPr>
    </w:lvl>
    <w:lvl w:ilvl="1" w:tplc="30B4E018" w:tentative="1">
      <w:start w:val="1"/>
      <w:numFmt w:val="bullet"/>
      <w:lvlText w:val="o"/>
      <w:lvlJc w:val="left"/>
      <w:pPr>
        <w:ind w:left="1440" w:hanging="360"/>
      </w:pPr>
      <w:rPr>
        <w:rFonts w:ascii="Courier New" w:hAnsi="Courier New" w:cs="Courier New" w:hint="default"/>
      </w:rPr>
    </w:lvl>
    <w:lvl w:ilvl="2" w:tplc="BA806704" w:tentative="1">
      <w:start w:val="1"/>
      <w:numFmt w:val="bullet"/>
      <w:lvlText w:val=""/>
      <w:lvlJc w:val="left"/>
      <w:pPr>
        <w:ind w:left="2160" w:hanging="360"/>
      </w:pPr>
      <w:rPr>
        <w:rFonts w:ascii="Wingdings" w:hAnsi="Wingdings" w:hint="default"/>
      </w:rPr>
    </w:lvl>
    <w:lvl w:ilvl="3" w:tplc="7EBC6096" w:tentative="1">
      <w:start w:val="1"/>
      <w:numFmt w:val="bullet"/>
      <w:lvlText w:val=""/>
      <w:lvlJc w:val="left"/>
      <w:pPr>
        <w:ind w:left="2880" w:hanging="360"/>
      </w:pPr>
      <w:rPr>
        <w:rFonts w:ascii="Symbol" w:hAnsi="Symbol" w:hint="default"/>
      </w:rPr>
    </w:lvl>
    <w:lvl w:ilvl="4" w:tplc="ED9E8F2A" w:tentative="1">
      <w:start w:val="1"/>
      <w:numFmt w:val="bullet"/>
      <w:lvlText w:val="o"/>
      <w:lvlJc w:val="left"/>
      <w:pPr>
        <w:ind w:left="3600" w:hanging="360"/>
      </w:pPr>
      <w:rPr>
        <w:rFonts w:ascii="Courier New" w:hAnsi="Courier New" w:cs="Courier New" w:hint="default"/>
      </w:rPr>
    </w:lvl>
    <w:lvl w:ilvl="5" w:tplc="D5305488" w:tentative="1">
      <w:start w:val="1"/>
      <w:numFmt w:val="bullet"/>
      <w:lvlText w:val=""/>
      <w:lvlJc w:val="left"/>
      <w:pPr>
        <w:ind w:left="4320" w:hanging="360"/>
      </w:pPr>
      <w:rPr>
        <w:rFonts w:ascii="Wingdings" w:hAnsi="Wingdings" w:hint="default"/>
      </w:rPr>
    </w:lvl>
    <w:lvl w:ilvl="6" w:tplc="40288BE6" w:tentative="1">
      <w:start w:val="1"/>
      <w:numFmt w:val="bullet"/>
      <w:lvlText w:val=""/>
      <w:lvlJc w:val="left"/>
      <w:pPr>
        <w:ind w:left="5040" w:hanging="360"/>
      </w:pPr>
      <w:rPr>
        <w:rFonts w:ascii="Symbol" w:hAnsi="Symbol" w:hint="default"/>
      </w:rPr>
    </w:lvl>
    <w:lvl w:ilvl="7" w:tplc="885CAD66" w:tentative="1">
      <w:start w:val="1"/>
      <w:numFmt w:val="bullet"/>
      <w:lvlText w:val="o"/>
      <w:lvlJc w:val="left"/>
      <w:pPr>
        <w:ind w:left="5760" w:hanging="360"/>
      </w:pPr>
      <w:rPr>
        <w:rFonts w:ascii="Courier New" w:hAnsi="Courier New" w:cs="Courier New" w:hint="default"/>
      </w:rPr>
    </w:lvl>
    <w:lvl w:ilvl="8" w:tplc="96221C5A"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12D6A"/>
    <w:rsid w:val="000168C2"/>
    <w:rsid w:val="000318F4"/>
    <w:rsid w:val="00032E76"/>
    <w:rsid w:val="0007335A"/>
    <w:rsid w:val="000B20DF"/>
    <w:rsid w:val="00112F6B"/>
    <w:rsid w:val="0014338A"/>
    <w:rsid w:val="00160899"/>
    <w:rsid w:val="0016490E"/>
    <w:rsid w:val="0019375C"/>
    <w:rsid w:val="001952FE"/>
    <w:rsid w:val="001A6D92"/>
    <w:rsid w:val="00200E51"/>
    <w:rsid w:val="002021C6"/>
    <w:rsid w:val="00206BF7"/>
    <w:rsid w:val="002E5117"/>
    <w:rsid w:val="002F0F79"/>
    <w:rsid w:val="00312D6A"/>
    <w:rsid w:val="00337D99"/>
    <w:rsid w:val="003805FE"/>
    <w:rsid w:val="003C39D6"/>
    <w:rsid w:val="00440D90"/>
    <w:rsid w:val="00477169"/>
    <w:rsid w:val="00485C4C"/>
    <w:rsid w:val="0048689B"/>
    <w:rsid w:val="0051235C"/>
    <w:rsid w:val="00537816"/>
    <w:rsid w:val="005E1667"/>
    <w:rsid w:val="00601402"/>
    <w:rsid w:val="00652953"/>
    <w:rsid w:val="006630FE"/>
    <w:rsid w:val="00675103"/>
    <w:rsid w:val="00692518"/>
    <w:rsid w:val="00711357"/>
    <w:rsid w:val="00731704"/>
    <w:rsid w:val="00763BA6"/>
    <w:rsid w:val="007D6D04"/>
    <w:rsid w:val="007F28C5"/>
    <w:rsid w:val="00817DAF"/>
    <w:rsid w:val="008A5439"/>
    <w:rsid w:val="008E6D7E"/>
    <w:rsid w:val="009728F6"/>
    <w:rsid w:val="009A7330"/>
    <w:rsid w:val="009C14A9"/>
    <w:rsid w:val="009D2BF7"/>
    <w:rsid w:val="00A532F7"/>
    <w:rsid w:val="00A92D16"/>
    <w:rsid w:val="00AB7EA4"/>
    <w:rsid w:val="00B26F89"/>
    <w:rsid w:val="00BF25D1"/>
    <w:rsid w:val="00BF781A"/>
    <w:rsid w:val="00C050E2"/>
    <w:rsid w:val="00C15895"/>
    <w:rsid w:val="00C41647"/>
    <w:rsid w:val="00CF0151"/>
    <w:rsid w:val="00D064CF"/>
    <w:rsid w:val="00D306FB"/>
    <w:rsid w:val="00D4201C"/>
    <w:rsid w:val="00D60C47"/>
    <w:rsid w:val="00D8185D"/>
    <w:rsid w:val="00DB1056"/>
    <w:rsid w:val="00DF6BDC"/>
    <w:rsid w:val="00E01963"/>
    <w:rsid w:val="00EB3429"/>
    <w:rsid w:val="00F608A1"/>
    <w:rsid w:val="00F822BD"/>
    <w:rsid w:val="00F93BCA"/>
    <w:rsid w:val="00FB6A72"/>
    <w:rsid w:val="00FF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D6A"/>
  </w:style>
  <w:style w:type="paragraph" w:styleId="Footer">
    <w:name w:val="footer"/>
    <w:basedOn w:val="Normal"/>
    <w:link w:val="FooterChar"/>
    <w:uiPriority w:val="99"/>
    <w:semiHidden/>
    <w:unhideWhenUsed/>
    <w:rsid w:val="00312D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D6A"/>
  </w:style>
  <w:style w:type="table" w:styleId="TableGrid">
    <w:name w:val="Table Grid"/>
    <w:basedOn w:val="TableNormal"/>
    <w:uiPriority w:val="59"/>
    <w:rsid w:val="00FB6A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39D6"/>
    <w:pPr>
      <w:ind w:left="720"/>
      <w:contextualSpacing/>
    </w:pPr>
  </w:style>
  <w:style w:type="paragraph" w:styleId="z-TopofForm">
    <w:name w:val="HTML Top of Form"/>
    <w:basedOn w:val="Normal"/>
    <w:next w:val="Normal"/>
    <w:link w:val="z-TopofFormChar"/>
    <w:hidden/>
    <w:uiPriority w:val="99"/>
    <w:semiHidden/>
    <w:unhideWhenUsed/>
    <w:rsid w:val="00C4164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4164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4164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4164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ccfcfckc</dc:creator>
  <cp:lastModifiedBy>Simon</cp:lastModifiedBy>
  <cp:revision>2</cp:revision>
  <dcterms:created xsi:type="dcterms:W3CDTF">2021-03-21T14:31:00Z</dcterms:created>
  <dcterms:modified xsi:type="dcterms:W3CDTF">2021-03-21T14:31:00Z</dcterms:modified>
</cp:coreProperties>
</file>